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886254" w14:textId="03C5A1E2" w:rsidR="00E35A55" w:rsidRPr="00801D86" w:rsidRDefault="002C13AC" w:rsidP="00DC71FC">
      <w:pPr>
        <w:pStyle w:val="NormalWeb"/>
        <w:spacing w:before="0" w:beforeAutospacing="0" w:after="0" w:afterAutospacing="0"/>
        <w:jc w:val="center"/>
        <w:rPr>
          <w:b/>
          <w:sz w:val="22"/>
          <w:szCs w:val="22"/>
          <w:lang w:val="sr-Cyrl-RS"/>
        </w:rPr>
      </w:pPr>
      <w:r w:rsidRPr="00801D86">
        <w:rPr>
          <w:b/>
          <w:sz w:val="22"/>
          <w:szCs w:val="22"/>
          <w:lang w:val="sr-Cyrl-RS"/>
        </w:rPr>
        <w:t>ПОЈЕДНОСТАВЉЕЊЕ ПОСТУПКА УТВРЂИВАЊА ИСПУЊЕНОСТИ ПРОПИСАНИХ УСЛОВА ЗА ПОЧЕТАК РАДА И ОБАВЉАЊЕ ЗДРАВСТВЕНЕ ДЕЛАТНОСТИ У ЛАБОРАТОРИЈИ ЗА МЕДИЦИНСКУ ОДНОСНО КЛИНИЧКУ БИОХЕМИЈУ (ПРИВАТНА ПРАКСА)</w:t>
      </w:r>
      <w:r w:rsidRPr="00801D86">
        <w:rPr>
          <w:b/>
          <w:sz w:val="22"/>
          <w:szCs w:val="22"/>
        </w:rPr>
        <w:t xml:space="preserve"> </w:t>
      </w:r>
    </w:p>
    <w:p w14:paraId="299395FC" w14:textId="77777777" w:rsidR="00B1006E" w:rsidRPr="00801D86" w:rsidRDefault="00B1006E" w:rsidP="00DC71FC">
      <w:pPr>
        <w:pStyle w:val="NormalWeb"/>
        <w:spacing w:before="0" w:beforeAutospacing="0" w:after="0" w:afterAutospacing="0"/>
        <w:jc w:val="center"/>
        <w:rPr>
          <w:b/>
          <w:sz w:val="22"/>
          <w:szCs w:val="22"/>
          <w:lang w:val="sr-Cyrl-RS"/>
        </w:rPr>
      </w:pPr>
    </w:p>
    <w:tbl>
      <w:tblPr>
        <w:tblStyle w:val="TableGrid"/>
        <w:tblW w:w="0" w:type="auto"/>
        <w:tblLook w:val="04A0" w:firstRow="1" w:lastRow="0" w:firstColumn="1" w:lastColumn="0" w:noHBand="0" w:noVBand="1"/>
      </w:tblPr>
      <w:tblGrid>
        <w:gridCol w:w="3202"/>
        <w:gridCol w:w="6084"/>
      </w:tblGrid>
      <w:tr w:rsidR="00163575" w:rsidRPr="00801D86" w14:paraId="1976FB87" w14:textId="77777777" w:rsidTr="00850AD5">
        <w:trPr>
          <w:trHeight w:val="888"/>
        </w:trPr>
        <w:tc>
          <w:tcPr>
            <w:tcW w:w="2689" w:type="dxa"/>
            <w:shd w:val="clear" w:color="auto" w:fill="DBE5F1" w:themeFill="accent1" w:themeFillTint="33"/>
            <w:vAlign w:val="center"/>
          </w:tcPr>
          <w:p w14:paraId="11F785D1" w14:textId="7A9566C1" w:rsidR="00163575" w:rsidRPr="00801D86" w:rsidRDefault="00163575" w:rsidP="00DC71FC">
            <w:pPr>
              <w:rPr>
                <w:rFonts w:ascii="Times New Roman" w:hAnsi="Times New Roman"/>
                <w:b/>
                <w:sz w:val="22"/>
                <w:szCs w:val="22"/>
                <w:lang w:val="sr-Cyrl-RS"/>
              </w:rPr>
            </w:pPr>
            <w:r w:rsidRPr="00801D86">
              <w:rPr>
                <w:rFonts w:ascii="Times New Roman" w:hAnsi="Times New Roman"/>
                <w:b/>
                <w:sz w:val="22"/>
                <w:szCs w:val="22"/>
                <w:lang w:val="sr-Cyrl-RS"/>
              </w:rPr>
              <w:t>Назив административног поступка</w:t>
            </w:r>
            <w:r w:rsidR="00374735" w:rsidRPr="00801D86">
              <w:rPr>
                <w:rFonts w:ascii="Times New Roman" w:hAnsi="Times New Roman"/>
                <w:b/>
                <w:sz w:val="22"/>
                <w:szCs w:val="22"/>
                <w:lang w:val="sr-Cyrl-RS"/>
              </w:rPr>
              <w:t xml:space="preserve"> </w:t>
            </w:r>
          </w:p>
        </w:tc>
        <w:tc>
          <w:tcPr>
            <w:tcW w:w="6371" w:type="dxa"/>
            <w:vAlign w:val="center"/>
          </w:tcPr>
          <w:p w14:paraId="5FD56B01" w14:textId="0A7607D5" w:rsidR="00163575" w:rsidRPr="00801D86" w:rsidRDefault="000D5AA3" w:rsidP="00DC71FC">
            <w:pPr>
              <w:pStyle w:val="NormalWeb"/>
              <w:spacing w:before="120" w:beforeAutospacing="0" w:after="120" w:afterAutospacing="0"/>
              <w:jc w:val="both"/>
              <w:rPr>
                <w:b/>
                <w:sz w:val="22"/>
                <w:szCs w:val="22"/>
                <w:lang w:val="sr-Cyrl-RS"/>
              </w:rPr>
            </w:pPr>
            <w:r w:rsidRPr="00801D86">
              <w:rPr>
                <w:b/>
                <w:sz w:val="22"/>
                <w:szCs w:val="22"/>
                <w:lang w:val="sr-Cyrl-RS"/>
              </w:rPr>
              <w:t xml:space="preserve">Утврђивање испуњености прописаних услова за почетак рада и обављање здравствене делатности у Лабораторија за </w:t>
            </w:r>
            <w:r w:rsidR="00666349" w:rsidRPr="00801D86">
              <w:rPr>
                <w:b/>
                <w:sz w:val="22"/>
                <w:szCs w:val="22"/>
                <w:lang w:val="sr-Cyrl-RS"/>
              </w:rPr>
              <w:t xml:space="preserve">медицинску односно клиничку биохемију </w:t>
            </w:r>
            <w:r w:rsidRPr="00801D86">
              <w:rPr>
                <w:b/>
                <w:sz w:val="22"/>
                <w:szCs w:val="22"/>
                <w:lang w:val="sr-Cyrl-RS"/>
              </w:rPr>
              <w:t>(приватна пракса)</w:t>
            </w:r>
          </w:p>
        </w:tc>
      </w:tr>
      <w:tr w:rsidR="00163575" w:rsidRPr="00801D86" w14:paraId="7A6AA442" w14:textId="77777777" w:rsidTr="00850AD5">
        <w:trPr>
          <w:trHeight w:val="418"/>
        </w:trPr>
        <w:tc>
          <w:tcPr>
            <w:tcW w:w="2689" w:type="dxa"/>
            <w:shd w:val="clear" w:color="auto" w:fill="DBE5F1" w:themeFill="accent1" w:themeFillTint="33"/>
            <w:vAlign w:val="center"/>
          </w:tcPr>
          <w:p w14:paraId="049C2EAE" w14:textId="77777777" w:rsidR="00163575" w:rsidRPr="00801D86" w:rsidRDefault="00163575" w:rsidP="00DC71FC">
            <w:pPr>
              <w:pStyle w:val="NormalWeb"/>
              <w:spacing w:before="0" w:beforeAutospacing="0" w:after="0" w:afterAutospacing="0"/>
              <w:rPr>
                <w:b/>
                <w:sz w:val="22"/>
                <w:szCs w:val="22"/>
                <w:lang w:val="sr-Cyrl-RS"/>
              </w:rPr>
            </w:pPr>
            <w:r w:rsidRPr="00801D86">
              <w:rPr>
                <w:b/>
                <w:sz w:val="22"/>
                <w:szCs w:val="22"/>
                <w:lang w:val="sr-Cyrl-RS"/>
              </w:rPr>
              <w:t>Шифра поступка</w:t>
            </w:r>
          </w:p>
        </w:tc>
        <w:tc>
          <w:tcPr>
            <w:tcW w:w="6371" w:type="dxa"/>
            <w:vAlign w:val="center"/>
          </w:tcPr>
          <w:p w14:paraId="76B78B5F" w14:textId="2CB907B7" w:rsidR="00163575" w:rsidRPr="00801D86" w:rsidRDefault="00163575" w:rsidP="00DC71FC">
            <w:pPr>
              <w:pStyle w:val="NormalWeb"/>
              <w:spacing w:before="120" w:beforeAutospacing="0" w:after="120" w:afterAutospacing="0"/>
              <w:jc w:val="both"/>
              <w:rPr>
                <w:b/>
                <w:sz w:val="22"/>
                <w:szCs w:val="22"/>
                <w:lang w:val="sr-Cyrl-RS"/>
              </w:rPr>
            </w:pPr>
            <w:r w:rsidRPr="00801D86">
              <w:rPr>
                <w:sz w:val="22"/>
                <w:szCs w:val="22"/>
                <w:lang w:val="sr-Cyrl-RS"/>
              </w:rPr>
              <w:t>04.00.00</w:t>
            </w:r>
            <w:r w:rsidR="008B5870" w:rsidRPr="00801D86">
              <w:rPr>
                <w:sz w:val="22"/>
                <w:szCs w:val="22"/>
                <w:lang w:val="sr-Cyrl-RS"/>
              </w:rPr>
              <w:t>7</w:t>
            </w:r>
            <w:r w:rsidR="00666349" w:rsidRPr="00801D86">
              <w:rPr>
                <w:sz w:val="22"/>
                <w:szCs w:val="22"/>
                <w:lang w:val="sr-Cyrl-RS"/>
              </w:rPr>
              <w:t>5</w:t>
            </w:r>
          </w:p>
        </w:tc>
      </w:tr>
      <w:tr w:rsidR="00163575" w:rsidRPr="00801D86" w14:paraId="2CEE52A6" w14:textId="77777777" w:rsidTr="00850AD5">
        <w:tc>
          <w:tcPr>
            <w:tcW w:w="2689" w:type="dxa"/>
            <w:shd w:val="clear" w:color="auto" w:fill="DBE5F1" w:themeFill="accent1" w:themeFillTint="33"/>
            <w:vAlign w:val="center"/>
          </w:tcPr>
          <w:p w14:paraId="682C75C7" w14:textId="77777777" w:rsidR="00163575" w:rsidRPr="00801D86" w:rsidRDefault="00163575" w:rsidP="00DC71FC">
            <w:pPr>
              <w:pStyle w:val="NormalWeb"/>
              <w:spacing w:before="0" w:beforeAutospacing="0" w:after="0" w:afterAutospacing="0"/>
              <w:rPr>
                <w:b/>
                <w:sz w:val="22"/>
                <w:szCs w:val="22"/>
                <w:lang w:val="sr-Cyrl-RS"/>
              </w:rPr>
            </w:pPr>
            <w:r w:rsidRPr="00801D86">
              <w:rPr>
                <w:b/>
                <w:sz w:val="22"/>
                <w:szCs w:val="22"/>
                <w:lang w:val="sr-Cyrl-RS"/>
              </w:rPr>
              <w:t>Регулаторно тело</w:t>
            </w:r>
          </w:p>
          <w:p w14:paraId="0CAF5299" w14:textId="77777777" w:rsidR="00163575" w:rsidRPr="00801D86" w:rsidRDefault="00163575" w:rsidP="00DC71FC">
            <w:pPr>
              <w:pStyle w:val="NormalWeb"/>
              <w:spacing w:before="0" w:beforeAutospacing="0" w:after="0" w:afterAutospacing="0"/>
              <w:rPr>
                <w:b/>
                <w:sz w:val="22"/>
                <w:szCs w:val="22"/>
                <w:lang w:val="sr-Cyrl-RS"/>
              </w:rPr>
            </w:pPr>
            <w:r w:rsidRPr="00801D86">
              <w:rPr>
                <w:b/>
                <w:sz w:val="22"/>
                <w:szCs w:val="22"/>
                <w:lang w:val="sr-Cyrl-RS"/>
              </w:rPr>
              <w:t>(надлежно за спровођење препоруке)</w:t>
            </w:r>
          </w:p>
        </w:tc>
        <w:tc>
          <w:tcPr>
            <w:tcW w:w="6371" w:type="dxa"/>
            <w:vAlign w:val="center"/>
          </w:tcPr>
          <w:p w14:paraId="5795E7E6" w14:textId="2FBC5DBA" w:rsidR="00163575" w:rsidRPr="00801D86" w:rsidRDefault="00163575" w:rsidP="00DC71FC">
            <w:pPr>
              <w:pStyle w:val="NormalWeb"/>
              <w:spacing w:before="120" w:beforeAutospacing="0" w:after="120" w:afterAutospacing="0"/>
              <w:jc w:val="both"/>
              <w:rPr>
                <w:sz w:val="22"/>
                <w:szCs w:val="22"/>
                <w:lang w:val="sr-Cyrl-RS"/>
              </w:rPr>
            </w:pPr>
            <w:r w:rsidRPr="00801D86">
              <w:rPr>
                <w:sz w:val="22"/>
                <w:szCs w:val="22"/>
                <w:lang w:val="sr-Cyrl-RS"/>
              </w:rPr>
              <w:t>Министарство здравља</w:t>
            </w:r>
          </w:p>
        </w:tc>
      </w:tr>
      <w:tr w:rsidR="00163575" w:rsidRPr="00801D86" w14:paraId="10DA1CD3" w14:textId="77777777" w:rsidTr="00850AD5">
        <w:tc>
          <w:tcPr>
            <w:tcW w:w="2689" w:type="dxa"/>
            <w:shd w:val="clear" w:color="auto" w:fill="DBE5F1" w:themeFill="accent1" w:themeFillTint="33"/>
            <w:vAlign w:val="center"/>
          </w:tcPr>
          <w:p w14:paraId="4DE579F4" w14:textId="77777777" w:rsidR="00163575" w:rsidRPr="00801D86" w:rsidRDefault="00163575" w:rsidP="00DC71FC">
            <w:pPr>
              <w:pStyle w:val="NormalWeb"/>
              <w:spacing w:before="0" w:beforeAutospacing="0" w:after="0" w:afterAutospacing="0"/>
              <w:rPr>
                <w:b/>
                <w:sz w:val="22"/>
                <w:szCs w:val="22"/>
                <w:lang w:val="sr-Cyrl-RS"/>
              </w:rPr>
            </w:pPr>
            <w:r w:rsidRPr="00801D86">
              <w:rPr>
                <w:b/>
                <w:sz w:val="22"/>
                <w:szCs w:val="22"/>
                <w:lang w:val="sr-Cyrl-RS"/>
              </w:rPr>
              <w:t>Правни оквир којим је уређен административни поступак</w:t>
            </w:r>
          </w:p>
        </w:tc>
        <w:tc>
          <w:tcPr>
            <w:tcW w:w="6371" w:type="dxa"/>
            <w:vAlign w:val="center"/>
          </w:tcPr>
          <w:p w14:paraId="54B587B0" w14:textId="5E2E0CA0" w:rsidR="00E24996" w:rsidRPr="00801D86" w:rsidRDefault="00E24996" w:rsidP="00DC71FC">
            <w:pPr>
              <w:pStyle w:val="ListParagraph"/>
              <w:numPr>
                <w:ilvl w:val="0"/>
                <w:numId w:val="19"/>
              </w:numPr>
              <w:spacing w:before="120" w:after="120"/>
              <w:ind w:left="371"/>
              <w:rPr>
                <w:rFonts w:ascii="Times New Roman" w:hAnsi="Times New Roman"/>
                <w:sz w:val="22"/>
                <w:szCs w:val="22"/>
                <w:lang w:val="sr-Cyrl-RS"/>
              </w:rPr>
            </w:pPr>
            <w:r w:rsidRPr="00801D86">
              <w:rPr>
                <w:rFonts w:ascii="Times New Roman" w:hAnsi="Times New Roman"/>
                <w:sz w:val="22"/>
                <w:szCs w:val="22"/>
                <w:lang w:val="sr-Cyrl-RS"/>
              </w:rPr>
              <w:t xml:space="preserve">Закон о здравственој заштити: </w:t>
            </w:r>
            <w:r w:rsidR="00D102AA" w:rsidRPr="00801D86">
              <w:rPr>
                <w:rFonts w:ascii="Times New Roman" w:hAnsi="Times New Roman"/>
                <w:sz w:val="22"/>
                <w:szCs w:val="22"/>
                <w:lang w:val="sr-Cyrl-RS"/>
              </w:rPr>
              <w:t>(„Сл. гласник РС“, бр. 107/05, 72/09, 88/10, 99/10, 57/11, 119/12, 45/13, 93/14, 96/15, 106/15, 105/17, 113/17)</w:t>
            </w:r>
          </w:p>
          <w:p w14:paraId="2CCB5DCC" w14:textId="780EC5A4" w:rsidR="00163575" w:rsidRPr="00801D86" w:rsidRDefault="00E24996" w:rsidP="00DC71FC">
            <w:pPr>
              <w:pStyle w:val="ListParagraph"/>
              <w:numPr>
                <w:ilvl w:val="0"/>
                <w:numId w:val="8"/>
              </w:numPr>
              <w:spacing w:before="120" w:after="120"/>
              <w:ind w:left="376"/>
              <w:rPr>
                <w:rFonts w:ascii="Times New Roman" w:hAnsi="Times New Roman"/>
                <w:sz w:val="22"/>
                <w:szCs w:val="22"/>
                <w:lang w:val="sr-Cyrl-RS"/>
              </w:rPr>
            </w:pPr>
            <w:r w:rsidRPr="00801D86">
              <w:rPr>
                <w:rFonts w:ascii="Times New Roman" w:hAnsi="Times New Roman"/>
                <w:sz w:val="22"/>
                <w:szCs w:val="22"/>
                <w:lang w:val="sr-Cyrl-RS"/>
              </w:rPr>
              <w:t>Правилник о ближим условима за обављање здравствене делатности у здравственим установама и др</w:t>
            </w:r>
            <w:r w:rsidR="00D102AA" w:rsidRPr="00801D86">
              <w:rPr>
                <w:rFonts w:ascii="Times New Roman" w:hAnsi="Times New Roman"/>
                <w:sz w:val="22"/>
                <w:szCs w:val="22"/>
                <w:lang w:val="sr-Cyrl-RS"/>
              </w:rPr>
              <w:t>угим облицима здравствене служб</w:t>
            </w:r>
            <w:r w:rsidR="004462CF" w:rsidRPr="00801D86">
              <w:rPr>
                <w:rFonts w:ascii="Times New Roman" w:hAnsi="Times New Roman"/>
                <w:sz w:val="22"/>
                <w:szCs w:val="22"/>
                <w:lang w:val="sr-Cyrl-RS"/>
              </w:rPr>
              <w:t>е</w:t>
            </w:r>
            <w:r w:rsidRPr="00801D86">
              <w:rPr>
                <w:rFonts w:ascii="Times New Roman" w:hAnsi="Times New Roman"/>
                <w:sz w:val="22"/>
                <w:szCs w:val="22"/>
                <w:lang w:val="sr-Cyrl-RS"/>
              </w:rPr>
              <w:t xml:space="preserve"> </w:t>
            </w:r>
            <w:r w:rsidR="00D102AA" w:rsidRPr="00801D86">
              <w:rPr>
                <w:rFonts w:ascii="Times New Roman" w:hAnsi="Times New Roman"/>
                <w:sz w:val="22"/>
                <w:szCs w:val="22"/>
                <w:lang w:val="sr-Cyrl-RS"/>
              </w:rPr>
              <w:t>( „Сл. гласник РС“, бр. 43/06, 112/09, 50/10, 79/11, 10/12, 119/12 22/13,</w:t>
            </w:r>
            <w:r w:rsidR="00D102AA" w:rsidRPr="00801D86">
              <w:rPr>
                <w:rFonts w:ascii="Times New Roman" w:eastAsia="Times New Roman" w:hAnsi="Times New Roman"/>
                <w:sz w:val="22"/>
                <w:szCs w:val="22"/>
                <w:lang w:val="sr-Cyrl-RS"/>
              </w:rPr>
              <w:t xml:space="preserve"> 16/18).</w:t>
            </w:r>
          </w:p>
        </w:tc>
      </w:tr>
      <w:tr w:rsidR="00163575" w:rsidRPr="00801D86" w14:paraId="724CF23D" w14:textId="77777777" w:rsidTr="00850AD5">
        <w:tc>
          <w:tcPr>
            <w:tcW w:w="2689" w:type="dxa"/>
            <w:shd w:val="clear" w:color="auto" w:fill="DBE5F1" w:themeFill="accent1" w:themeFillTint="33"/>
            <w:vAlign w:val="center"/>
          </w:tcPr>
          <w:p w14:paraId="1A908998" w14:textId="11A1AF2D" w:rsidR="00163575" w:rsidRPr="00801D86" w:rsidRDefault="00163575" w:rsidP="00DC71FC">
            <w:pPr>
              <w:pStyle w:val="NormalWeb"/>
              <w:spacing w:before="0" w:beforeAutospacing="0" w:after="0" w:afterAutospacing="0"/>
              <w:rPr>
                <w:rFonts w:eastAsiaTheme="minorHAnsi"/>
                <w:b/>
                <w:bCs/>
                <w:color w:val="000000" w:themeColor="text1"/>
                <w:sz w:val="22"/>
                <w:szCs w:val="22"/>
                <w:lang w:val="sr-Cyrl-RS" w:eastAsia="en-GB"/>
              </w:rPr>
            </w:pPr>
            <w:r w:rsidRPr="00801D86">
              <w:rPr>
                <w:rFonts w:eastAsiaTheme="minorHAnsi"/>
                <w:b/>
                <w:bCs/>
                <w:color w:val="000000" w:themeColor="text1"/>
                <w:sz w:val="22"/>
                <w:szCs w:val="22"/>
                <w:lang w:val="sr-Cyrl-RS" w:eastAsia="en-GB"/>
              </w:rPr>
              <w:t>Прописи које треба променити /донети/укинути да би се спровеле препоруке</w:t>
            </w:r>
          </w:p>
        </w:tc>
        <w:tc>
          <w:tcPr>
            <w:tcW w:w="6371" w:type="dxa"/>
            <w:vAlign w:val="center"/>
          </w:tcPr>
          <w:p w14:paraId="55CB4618" w14:textId="002B1B0D" w:rsidR="00163575" w:rsidRPr="00801D86" w:rsidRDefault="00CE5A05" w:rsidP="00CE5A05">
            <w:pPr>
              <w:pStyle w:val="ListParagraph"/>
              <w:spacing w:before="120" w:after="120"/>
              <w:ind w:left="369"/>
              <w:rPr>
                <w:rFonts w:ascii="Times New Roman" w:hAnsi="Times New Roman"/>
                <w:sz w:val="22"/>
                <w:szCs w:val="22"/>
                <w:lang w:val="sr-Cyrl-RS"/>
              </w:rPr>
            </w:pPr>
            <w:r w:rsidRPr="00CE5A05">
              <w:rPr>
                <w:rFonts w:ascii="Times New Roman" w:hAnsi="Times New Roman"/>
                <w:sz w:val="22"/>
                <w:szCs w:val="22"/>
                <w:lang w:val="sr-Cyrl-RS"/>
              </w:rPr>
              <w:t>Није потребна измена прописа</w:t>
            </w:r>
          </w:p>
        </w:tc>
      </w:tr>
      <w:tr w:rsidR="00E35A55" w:rsidRPr="00454999" w14:paraId="58812BCA" w14:textId="77777777" w:rsidTr="00850AD5">
        <w:tc>
          <w:tcPr>
            <w:tcW w:w="2689" w:type="dxa"/>
            <w:shd w:val="clear" w:color="auto" w:fill="DBE5F1" w:themeFill="accent1" w:themeFillTint="33"/>
            <w:vAlign w:val="center"/>
          </w:tcPr>
          <w:p w14:paraId="0CF6011B" w14:textId="0E1BBDD3" w:rsidR="00E35A55" w:rsidRPr="00454999" w:rsidRDefault="00E35A55" w:rsidP="00DC71FC">
            <w:pPr>
              <w:pStyle w:val="NormalWeb"/>
              <w:spacing w:before="0" w:beforeAutospacing="0" w:after="0" w:afterAutospacing="0"/>
              <w:rPr>
                <w:b/>
                <w:sz w:val="22"/>
                <w:szCs w:val="22"/>
                <w:lang w:val="sr-Cyrl-RS"/>
              </w:rPr>
            </w:pPr>
            <w:r w:rsidRPr="00454999">
              <w:rPr>
                <w:b/>
                <w:sz w:val="22"/>
                <w:szCs w:val="22"/>
                <w:lang w:val="sr-Cyrl-RS"/>
              </w:rPr>
              <w:t>Рок за спровођење препорука</w:t>
            </w:r>
          </w:p>
        </w:tc>
        <w:tc>
          <w:tcPr>
            <w:tcW w:w="6371" w:type="dxa"/>
            <w:vAlign w:val="center"/>
          </w:tcPr>
          <w:p w14:paraId="19A48B50" w14:textId="29B83617" w:rsidR="00E35A55" w:rsidRPr="00454999" w:rsidRDefault="00DF7789" w:rsidP="00DC71FC">
            <w:pPr>
              <w:pStyle w:val="NormalWeb"/>
              <w:spacing w:before="120" w:beforeAutospacing="0" w:after="120" w:afterAutospacing="0"/>
              <w:jc w:val="both"/>
              <w:rPr>
                <w:sz w:val="22"/>
                <w:szCs w:val="22"/>
                <w:lang w:val="sr-Cyrl-RS"/>
              </w:rPr>
            </w:pPr>
            <w:r>
              <w:t xml:space="preserve"> </w:t>
            </w:r>
            <w:r w:rsidRPr="00DF7789">
              <w:rPr>
                <w:sz w:val="22"/>
                <w:szCs w:val="22"/>
                <w:lang w:val="sr-Cyrl-RS"/>
              </w:rPr>
              <w:t>Четврти квартал 2021. године</w:t>
            </w:r>
          </w:p>
        </w:tc>
      </w:tr>
      <w:tr w:rsidR="00E35A55" w:rsidRPr="00801D86" w14:paraId="539113B1" w14:textId="77777777" w:rsidTr="00CA1CE9">
        <w:trPr>
          <w:trHeight w:val="409"/>
        </w:trPr>
        <w:tc>
          <w:tcPr>
            <w:tcW w:w="9060" w:type="dxa"/>
            <w:gridSpan w:val="2"/>
            <w:shd w:val="clear" w:color="auto" w:fill="DBE5F1" w:themeFill="accent1" w:themeFillTint="33"/>
            <w:vAlign w:val="center"/>
          </w:tcPr>
          <w:p w14:paraId="6E79D945" w14:textId="77777777" w:rsidR="00E35A55" w:rsidRPr="00801D86" w:rsidRDefault="00E35A55" w:rsidP="00DC71FC">
            <w:pPr>
              <w:pStyle w:val="NormalWeb"/>
              <w:numPr>
                <w:ilvl w:val="0"/>
                <w:numId w:val="1"/>
              </w:numPr>
              <w:spacing w:before="120" w:beforeAutospacing="0" w:after="120" w:afterAutospacing="0"/>
              <w:jc w:val="center"/>
              <w:rPr>
                <w:b/>
                <w:sz w:val="22"/>
                <w:szCs w:val="22"/>
                <w:lang w:val="sr-Cyrl-RS"/>
              </w:rPr>
            </w:pPr>
            <w:r w:rsidRPr="00801D86">
              <w:rPr>
                <w:b/>
                <w:sz w:val="22"/>
                <w:szCs w:val="22"/>
                <w:lang w:val="sr-Cyrl-RS"/>
              </w:rPr>
              <w:t>КРАТАК ОПИС ПРОБЛЕМА</w:t>
            </w:r>
          </w:p>
        </w:tc>
      </w:tr>
      <w:tr w:rsidR="00E35A55" w:rsidRPr="00801D86" w14:paraId="4635A4BE" w14:textId="77777777" w:rsidTr="00CA1CE9">
        <w:tc>
          <w:tcPr>
            <w:tcW w:w="9060" w:type="dxa"/>
            <w:gridSpan w:val="2"/>
          </w:tcPr>
          <w:p w14:paraId="4BCB02C2" w14:textId="6F4DAE48" w:rsidR="00E35A55" w:rsidRPr="00801D86" w:rsidRDefault="0033132D" w:rsidP="00DC71FC">
            <w:pPr>
              <w:spacing w:before="120" w:after="120"/>
              <w:rPr>
                <w:rFonts w:ascii="Times New Roman" w:hAnsi="Times New Roman"/>
                <w:sz w:val="22"/>
                <w:szCs w:val="22"/>
                <w:lang w:val="sr-Cyrl-RS"/>
              </w:rPr>
            </w:pPr>
            <w:r w:rsidRPr="00801D86">
              <w:rPr>
                <w:rFonts w:ascii="Times New Roman" w:hAnsi="Times New Roman"/>
                <w:sz w:val="22"/>
                <w:szCs w:val="22"/>
                <w:lang w:val="sr-Cyrl-RS"/>
              </w:rPr>
              <w:t>Прописима су јасно дефинисани услови које је потребно испуњавати ради обављања послова здравствене делатности, међутим није на прецизан начин дефинисана документација, којом се доказује испуњеност услова коју подносилац доставља приликом подношења захтева.</w:t>
            </w:r>
            <w:r w:rsidR="00374735" w:rsidRPr="00801D86">
              <w:rPr>
                <w:rFonts w:ascii="Times New Roman" w:hAnsi="Times New Roman"/>
                <w:sz w:val="22"/>
                <w:szCs w:val="22"/>
                <w:lang w:val="sr-Cyrl-RS"/>
              </w:rPr>
              <w:t xml:space="preserve"> </w:t>
            </w:r>
            <w:r w:rsidRPr="00801D86">
              <w:rPr>
                <w:rFonts w:ascii="Times New Roman" w:hAnsi="Times New Roman"/>
                <w:sz w:val="22"/>
                <w:szCs w:val="22"/>
                <w:lang w:val="sr-Cyrl-RS"/>
              </w:rPr>
              <w:t>То за последицу има да се у пракси поједини подаци не прибављају по службеној дужности а од подносиоца захтева се траже документа која нису у сагласности са прописима којима се утврђују услови, услед чега долази до непотребног административног оптерећења подносиоца захтева, а и након подношења захтева, поставља се питање да ли је поднет захтев уредан или ће се од подносиоца тражити „још један папир“.</w:t>
            </w:r>
          </w:p>
        </w:tc>
      </w:tr>
      <w:tr w:rsidR="00E35A55" w:rsidRPr="00801D86"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E35A55" w:rsidRPr="00801D86" w:rsidRDefault="00E35A55" w:rsidP="00DC71FC">
            <w:pPr>
              <w:pStyle w:val="NormalWeb"/>
              <w:numPr>
                <w:ilvl w:val="0"/>
                <w:numId w:val="1"/>
              </w:numPr>
              <w:spacing w:before="120" w:beforeAutospacing="0" w:after="120" w:afterAutospacing="0"/>
              <w:jc w:val="center"/>
              <w:rPr>
                <w:b/>
                <w:sz w:val="22"/>
                <w:szCs w:val="22"/>
                <w:lang w:val="sr-Cyrl-RS"/>
              </w:rPr>
            </w:pPr>
            <w:r w:rsidRPr="00801D86">
              <w:rPr>
                <w:b/>
                <w:sz w:val="22"/>
                <w:szCs w:val="22"/>
                <w:lang w:val="sr-Cyrl-RS"/>
              </w:rPr>
              <w:t>САЖЕТАК ПРЕПОРУКА</w:t>
            </w:r>
          </w:p>
        </w:tc>
      </w:tr>
      <w:tr w:rsidR="00E35A55" w:rsidRPr="00801D86" w14:paraId="66715B57" w14:textId="77777777" w:rsidTr="00C70F1B">
        <w:trPr>
          <w:trHeight w:val="454"/>
        </w:trPr>
        <w:tc>
          <w:tcPr>
            <w:tcW w:w="9060" w:type="dxa"/>
            <w:gridSpan w:val="2"/>
            <w:tcBorders>
              <w:bottom w:val="nil"/>
            </w:tcBorders>
            <w:shd w:val="clear" w:color="auto" w:fill="FFFFFF" w:themeFill="background1"/>
            <w:vAlign w:val="center"/>
          </w:tcPr>
          <w:p w14:paraId="43426D8C" w14:textId="77777777" w:rsidR="00E35A55" w:rsidRPr="00801D86" w:rsidRDefault="00E35A55" w:rsidP="00DC71FC">
            <w:pPr>
              <w:pStyle w:val="NormalWeb"/>
              <w:spacing w:before="120" w:beforeAutospacing="0" w:after="120" w:afterAutospacing="0"/>
              <w:rPr>
                <w:b/>
                <w:sz w:val="22"/>
                <w:szCs w:val="22"/>
                <w:lang w:val="sr-Cyrl-RS"/>
              </w:rPr>
            </w:pPr>
          </w:p>
        </w:tc>
      </w:tr>
      <w:tr w:rsidR="00E35A55" w:rsidRPr="00801D86" w14:paraId="3010E605" w14:textId="77777777" w:rsidTr="00C70F1B">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632"/>
              <w:gridCol w:w="1784"/>
              <w:gridCol w:w="1781"/>
              <w:gridCol w:w="1630"/>
              <w:gridCol w:w="7"/>
            </w:tblGrid>
            <w:tr w:rsidR="007C1CFF" w:rsidRPr="00801D86" w14:paraId="4B9A7576" w14:textId="77777777" w:rsidTr="002E4C67">
              <w:trPr>
                <w:trHeight w:val="749"/>
              </w:trPr>
              <w:tc>
                <w:tcPr>
                  <w:tcW w:w="3632" w:type="dxa"/>
                  <w:vMerge w:val="restart"/>
                  <w:shd w:val="clear" w:color="auto" w:fill="F2F2F2" w:themeFill="background1" w:themeFillShade="F2"/>
                  <w:vAlign w:val="center"/>
                </w:tcPr>
                <w:p w14:paraId="760AFFDD" w14:textId="77777777" w:rsidR="007C1CFF" w:rsidRPr="00801D86" w:rsidRDefault="007C1CFF" w:rsidP="00DC71FC">
                  <w:pPr>
                    <w:jc w:val="center"/>
                    <w:rPr>
                      <w:rFonts w:ascii="Times New Roman" w:eastAsia="Times New Roman" w:hAnsi="Times New Roman"/>
                      <w:b/>
                      <w:lang w:val="sr-Cyrl-RS"/>
                    </w:rPr>
                  </w:pPr>
                  <w:r w:rsidRPr="00801D86">
                    <w:rPr>
                      <w:rFonts w:ascii="Times New Roman" w:eastAsia="Times New Roman" w:hAnsi="Times New Roman"/>
                      <w:b/>
                      <w:lang w:val="sr-Cyrl-RS"/>
                    </w:rPr>
                    <w:t>ПРЕПОРУКА</w:t>
                  </w:r>
                </w:p>
              </w:tc>
              <w:tc>
                <w:tcPr>
                  <w:tcW w:w="3565" w:type="dxa"/>
                  <w:gridSpan w:val="2"/>
                  <w:shd w:val="clear" w:color="auto" w:fill="F2F2F2" w:themeFill="background1" w:themeFillShade="F2"/>
                  <w:vAlign w:val="center"/>
                </w:tcPr>
                <w:p w14:paraId="1F06A9E3" w14:textId="77777777" w:rsidR="007C1CFF" w:rsidRPr="00801D86" w:rsidRDefault="007C1CFF" w:rsidP="00DC71FC">
                  <w:pPr>
                    <w:jc w:val="center"/>
                    <w:rPr>
                      <w:rFonts w:ascii="Times New Roman" w:eastAsia="Times New Roman" w:hAnsi="Times New Roman"/>
                      <w:b/>
                      <w:lang w:val="sr-Cyrl-RS"/>
                    </w:rPr>
                  </w:pPr>
                  <w:r w:rsidRPr="00801D86">
                    <w:rPr>
                      <w:rFonts w:ascii="Times New Roman" w:eastAsia="Times New Roman" w:hAnsi="Times New Roman"/>
                      <w:b/>
                      <w:lang w:val="sr-Cyrl-RS"/>
                    </w:rPr>
                    <w:t>ПОТРЕБНА ИЗМЕНА/УКИДАЊЕ/ДОНОШЕЊЕ ПРОПИСА</w:t>
                  </w:r>
                </w:p>
              </w:tc>
              <w:tc>
                <w:tcPr>
                  <w:tcW w:w="1637" w:type="dxa"/>
                  <w:gridSpan w:val="2"/>
                  <w:vMerge w:val="restart"/>
                  <w:shd w:val="clear" w:color="auto" w:fill="F2F2F2" w:themeFill="background1" w:themeFillShade="F2"/>
                  <w:vAlign w:val="center"/>
                </w:tcPr>
                <w:p w14:paraId="5DB032D1" w14:textId="77777777" w:rsidR="007C1CFF" w:rsidRPr="00801D86" w:rsidRDefault="007C1CFF" w:rsidP="00DC71FC">
                  <w:pPr>
                    <w:jc w:val="center"/>
                    <w:rPr>
                      <w:rFonts w:ascii="Times New Roman" w:eastAsia="Times New Roman" w:hAnsi="Times New Roman"/>
                      <w:b/>
                      <w:lang w:val="sr-Cyrl-RS"/>
                    </w:rPr>
                  </w:pPr>
                  <w:r w:rsidRPr="00801D86">
                    <w:rPr>
                      <w:rFonts w:ascii="Times New Roman" w:eastAsia="Times New Roman" w:hAnsi="Times New Roman"/>
                      <w:b/>
                      <w:lang w:val="sr-Cyrl-RS"/>
                    </w:rPr>
                    <w:t>УКОЛИКО ЈЕ ОДГОВОР ДА, КОЈИХ</w:t>
                  </w:r>
                </w:p>
              </w:tc>
            </w:tr>
            <w:tr w:rsidR="007C1CFF" w:rsidRPr="00801D86" w14:paraId="6269D8E1" w14:textId="77777777" w:rsidTr="002E4C67">
              <w:trPr>
                <w:trHeight w:val="260"/>
              </w:trPr>
              <w:tc>
                <w:tcPr>
                  <w:tcW w:w="3632" w:type="dxa"/>
                  <w:vMerge/>
                </w:tcPr>
                <w:p w14:paraId="7F98FB2B" w14:textId="77777777" w:rsidR="007C1CFF" w:rsidRPr="00801D86" w:rsidRDefault="007C1CFF" w:rsidP="00DC71FC">
                  <w:pPr>
                    <w:jc w:val="left"/>
                    <w:rPr>
                      <w:rFonts w:ascii="Times New Roman" w:eastAsia="Times New Roman" w:hAnsi="Times New Roman"/>
                      <w:b/>
                      <w:lang w:val="sr-Cyrl-RS"/>
                    </w:rPr>
                  </w:pPr>
                </w:p>
              </w:tc>
              <w:tc>
                <w:tcPr>
                  <w:tcW w:w="1784" w:type="dxa"/>
                  <w:shd w:val="clear" w:color="auto" w:fill="F2F2F2" w:themeFill="background1" w:themeFillShade="F2"/>
                </w:tcPr>
                <w:p w14:paraId="2AE88F84" w14:textId="77777777" w:rsidR="007C1CFF" w:rsidRPr="00801D86" w:rsidRDefault="007C1CFF" w:rsidP="00DC71FC">
                  <w:pPr>
                    <w:jc w:val="center"/>
                    <w:rPr>
                      <w:rFonts w:ascii="Times New Roman" w:eastAsia="Times New Roman" w:hAnsi="Times New Roman"/>
                      <w:b/>
                      <w:lang w:val="sr-Cyrl-RS"/>
                    </w:rPr>
                  </w:pPr>
                  <w:r w:rsidRPr="00801D86">
                    <w:rPr>
                      <w:rFonts w:ascii="Times New Roman" w:eastAsia="Times New Roman" w:hAnsi="Times New Roman"/>
                      <w:b/>
                      <w:lang w:val="sr-Cyrl-RS"/>
                    </w:rPr>
                    <w:t>Да</w:t>
                  </w:r>
                </w:p>
              </w:tc>
              <w:tc>
                <w:tcPr>
                  <w:tcW w:w="1781" w:type="dxa"/>
                  <w:shd w:val="clear" w:color="auto" w:fill="F2F2F2" w:themeFill="background1" w:themeFillShade="F2"/>
                </w:tcPr>
                <w:p w14:paraId="36D68E33" w14:textId="77777777" w:rsidR="007C1CFF" w:rsidRPr="00801D86" w:rsidRDefault="007C1CFF" w:rsidP="00DC71FC">
                  <w:pPr>
                    <w:jc w:val="center"/>
                    <w:rPr>
                      <w:rFonts w:ascii="Times New Roman" w:eastAsia="Times New Roman" w:hAnsi="Times New Roman"/>
                      <w:b/>
                      <w:lang w:val="sr-Cyrl-RS"/>
                    </w:rPr>
                  </w:pPr>
                  <w:r w:rsidRPr="00801D86">
                    <w:rPr>
                      <w:rFonts w:ascii="Times New Roman" w:eastAsia="Times New Roman" w:hAnsi="Times New Roman"/>
                      <w:b/>
                      <w:lang w:val="sr-Cyrl-RS"/>
                    </w:rPr>
                    <w:t>Не</w:t>
                  </w:r>
                </w:p>
              </w:tc>
              <w:tc>
                <w:tcPr>
                  <w:tcW w:w="1637" w:type="dxa"/>
                  <w:gridSpan w:val="2"/>
                  <w:vMerge/>
                </w:tcPr>
                <w:p w14:paraId="601A0CCC" w14:textId="77777777" w:rsidR="007C1CFF" w:rsidRPr="00801D86" w:rsidRDefault="007C1CFF" w:rsidP="00DC71FC">
                  <w:pPr>
                    <w:jc w:val="left"/>
                    <w:rPr>
                      <w:rFonts w:ascii="Times New Roman" w:eastAsia="Times New Roman" w:hAnsi="Times New Roman"/>
                      <w:b/>
                      <w:lang w:val="sr-Cyrl-RS"/>
                    </w:rPr>
                  </w:pPr>
                </w:p>
              </w:tc>
            </w:tr>
            <w:tr w:rsidR="007C1CFF" w:rsidRPr="00801D86" w14:paraId="011BC92D" w14:textId="77777777" w:rsidTr="002E4C67">
              <w:trPr>
                <w:trHeight w:val="490"/>
              </w:trPr>
              <w:tc>
                <w:tcPr>
                  <w:tcW w:w="3632" w:type="dxa"/>
                  <w:vAlign w:val="center"/>
                </w:tcPr>
                <w:p w14:paraId="11B229BA" w14:textId="244C3819" w:rsidR="007C1CFF" w:rsidRPr="00801D86" w:rsidRDefault="007A4F23" w:rsidP="00DC71FC">
                  <w:pPr>
                    <w:jc w:val="left"/>
                    <w:rPr>
                      <w:rFonts w:ascii="Times New Roman" w:eastAsia="Times New Roman" w:hAnsi="Times New Roman"/>
                      <w:i/>
                      <w:lang w:val="sr-Cyrl-RS"/>
                    </w:rPr>
                  </w:pPr>
                  <w:r w:rsidRPr="00801D86">
                    <w:rPr>
                      <w:rFonts w:ascii="Times New Roman" w:hAnsi="Times New Roman"/>
                      <w:b/>
                      <w:iCs/>
                      <w:color w:val="000000"/>
                      <w:lang w:val="sr-Cyrl-RS" w:eastAsia="en-GB"/>
                    </w:rPr>
                    <w:t>Утврђивање правног  основа и потребне документације</w:t>
                  </w:r>
                </w:p>
              </w:tc>
              <w:tc>
                <w:tcPr>
                  <w:tcW w:w="5202" w:type="dxa"/>
                  <w:gridSpan w:val="4"/>
                </w:tcPr>
                <w:p w14:paraId="7AF76CF4" w14:textId="77777777" w:rsidR="007C1CFF" w:rsidRPr="00801D86" w:rsidRDefault="007C1CFF" w:rsidP="00DC71FC">
                  <w:pPr>
                    <w:jc w:val="left"/>
                    <w:rPr>
                      <w:rFonts w:ascii="Times New Roman" w:eastAsia="Times New Roman" w:hAnsi="Times New Roman"/>
                      <w:b/>
                      <w:lang w:val="sr-Cyrl-RS"/>
                    </w:rPr>
                  </w:pPr>
                </w:p>
              </w:tc>
            </w:tr>
            <w:tr w:rsidR="00382944" w:rsidRPr="00801D86" w14:paraId="58B6C5A1" w14:textId="77777777" w:rsidTr="002E4C67">
              <w:trPr>
                <w:trHeight w:val="489"/>
              </w:trPr>
              <w:tc>
                <w:tcPr>
                  <w:tcW w:w="3632" w:type="dxa"/>
                  <w:vAlign w:val="center"/>
                </w:tcPr>
                <w:p w14:paraId="5828FF3B" w14:textId="0D578A93" w:rsidR="00382944" w:rsidRPr="00801D86" w:rsidRDefault="00382944" w:rsidP="00DC71FC">
                  <w:pPr>
                    <w:jc w:val="left"/>
                    <w:rPr>
                      <w:rFonts w:ascii="Times New Roman" w:eastAsia="Times New Roman" w:hAnsi="Times New Roman"/>
                      <w:i/>
                      <w:lang w:val="sr-Cyrl-RS"/>
                    </w:rPr>
                  </w:pPr>
                  <w:r w:rsidRPr="00801D86">
                    <w:rPr>
                      <w:rFonts w:ascii="Times New Roman" w:eastAsia="Times New Roman" w:hAnsi="Times New Roman"/>
                      <w:i/>
                      <w:lang w:val="sr-Cyrl-RS"/>
                    </w:rPr>
                    <w:t>Промена форме документације</w:t>
                  </w:r>
                </w:p>
              </w:tc>
              <w:tc>
                <w:tcPr>
                  <w:tcW w:w="1784" w:type="dxa"/>
                  <w:vAlign w:val="center"/>
                </w:tcPr>
                <w:p w14:paraId="37D455FF" w14:textId="77777777" w:rsidR="00382944" w:rsidRPr="00801D86" w:rsidRDefault="00382944" w:rsidP="00DC71FC">
                  <w:pPr>
                    <w:jc w:val="center"/>
                    <w:rPr>
                      <w:rFonts w:ascii="Times New Roman" w:eastAsia="Times New Roman" w:hAnsi="Times New Roman"/>
                      <w:b/>
                      <w:lang w:val="sr-Cyrl-RS"/>
                    </w:rPr>
                  </w:pPr>
                </w:p>
              </w:tc>
              <w:tc>
                <w:tcPr>
                  <w:tcW w:w="1781" w:type="dxa"/>
                  <w:vAlign w:val="center"/>
                </w:tcPr>
                <w:p w14:paraId="67F3F020" w14:textId="726BD4A2" w:rsidR="00382944" w:rsidRPr="00801D86" w:rsidRDefault="00382944" w:rsidP="00DC71FC">
                  <w:pPr>
                    <w:jc w:val="center"/>
                    <w:rPr>
                      <w:rFonts w:ascii="Times New Roman" w:eastAsia="Times New Roman" w:hAnsi="Times New Roman"/>
                      <w:b/>
                      <w:lang w:val="sr-Cyrl-RS"/>
                    </w:rPr>
                  </w:pPr>
                  <w:r w:rsidRPr="00801D86">
                    <w:rPr>
                      <w:rFonts w:ascii="Times New Roman" w:eastAsia="Times New Roman" w:hAnsi="Times New Roman"/>
                      <w:b/>
                      <w:lang w:val="sr-Cyrl-RS"/>
                    </w:rPr>
                    <w:t>Х</w:t>
                  </w:r>
                </w:p>
              </w:tc>
              <w:tc>
                <w:tcPr>
                  <w:tcW w:w="1637" w:type="dxa"/>
                  <w:gridSpan w:val="2"/>
                  <w:vAlign w:val="center"/>
                </w:tcPr>
                <w:p w14:paraId="144FE953" w14:textId="77777777" w:rsidR="00382944" w:rsidRPr="00801D86" w:rsidRDefault="00382944" w:rsidP="00DC71FC">
                  <w:pPr>
                    <w:jc w:val="center"/>
                    <w:rPr>
                      <w:rFonts w:ascii="Times New Roman" w:eastAsia="Times New Roman" w:hAnsi="Times New Roman"/>
                      <w:b/>
                      <w:lang w:val="sr-Cyrl-RS"/>
                    </w:rPr>
                  </w:pPr>
                </w:p>
              </w:tc>
            </w:tr>
            <w:tr w:rsidR="007C1CFF" w:rsidRPr="00801D86" w14:paraId="2151F553" w14:textId="77777777" w:rsidTr="002E4C67">
              <w:trPr>
                <w:trHeight w:val="489"/>
              </w:trPr>
              <w:tc>
                <w:tcPr>
                  <w:tcW w:w="3632" w:type="dxa"/>
                  <w:vAlign w:val="center"/>
                </w:tcPr>
                <w:p w14:paraId="2645EEC6" w14:textId="77777777" w:rsidR="007C1CFF" w:rsidRPr="00801D86" w:rsidRDefault="007C1CFF" w:rsidP="00DC71FC">
                  <w:pPr>
                    <w:jc w:val="left"/>
                    <w:rPr>
                      <w:rFonts w:ascii="Times New Roman" w:hAnsi="Times New Roman"/>
                      <w:i/>
                      <w:iCs/>
                      <w:color w:val="000000"/>
                      <w:lang w:val="sr-Cyrl-RS" w:eastAsia="en-GB"/>
                    </w:rPr>
                  </w:pPr>
                  <w:r w:rsidRPr="00801D86">
                    <w:rPr>
                      <w:rFonts w:ascii="Times New Roman" w:eastAsia="Times New Roman" w:hAnsi="Times New Roman"/>
                      <w:i/>
                      <w:lang w:val="sr-Cyrl-RS"/>
                    </w:rPr>
                    <w:t>Елиминација непотребне документације</w:t>
                  </w:r>
                </w:p>
              </w:tc>
              <w:tc>
                <w:tcPr>
                  <w:tcW w:w="1784" w:type="dxa"/>
                  <w:vAlign w:val="center"/>
                </w:tcPr>
                <w:p w14:paraId="63E5F865" w14:textId="061062F5" w:rsidR="007C1CFF" w:rsidRPr="00801D86" w:rsidRDefault="0033132D" w:rsidP="00DC71FC">
                  <w:pPr>
                    <w:jc w:val="center"/>
                    <w:rPr>
                      <w:rFonts w:ascii="Times New Roman" w:eastAsia="Times New Roman" w:hAnsi="Times New Roman"/>
                      <w:b/>
                      <w:lang w:val="sr-Cyrl-RS"/>
                    </w:rPr>
                  </w:pPr>
                  <w:r w:rsidRPr="00801D86">
                    <w:rPr>
                      <w:rFonts w:ascii="Times New Roman" w:eastAsia="Times New Roman" w:hAnsi="Times New Roman"/>
                      <w:b/>
                      <w:lang w:val="sr-Cyrl-RS"/>
                    </w:rPr>
                    <w:t>Х</w:t>
                  </w:r>
                </w:p>
              </w:tc>
              <w:tc>
                <w:tcPr>
                  <w:tcW w:w="1781" w:type="dxa"/>
                  <w:vAlign w:val="center"/>
                </w:tcPr>
                <w:p w14:paraId="08772C10" w14:textId="77777777" w:rsidR="007C1CFF" w:rsidRPr="00801D86" w:rsidRDefault="007C1CFF" w:rsidP="00DC71FC">
                  <w:pPr>
                    <w:jc w:val="center"/>
                    <w:rPr>
                      <w:rFonts w:ascii="Times New Roman" w:eastAsia="Times New Roman" w:hAnsi="Times New Roman"/>
                      <w:b/>
                      <w:lang w:val="sr-Cyrl-RS"/>
                    </w:rPr>
                  </w:pPr>
                </w:p>
              </w:tc>
              <w:tc>
                <w:tcPr>
                  <w:tcW w:w="1637" w:type="dxa"/>
                  <w:gridSpan w:val="2"/>
                  <w:vAlign w:val="center"/>
                </w:tcPr>
                <w:p w14:paraId="5EE20E78" w14:textId="7CAFEB90" w:rsidR="007C1CFF" w:rsidRPr="00801D86" w:rsidRDefault="007C1CFF" w:rsidP="00DC71FC">
                  <w:pPr>
                    <w:jc w:val="center"/>
                    <w:rPr>
                      <w:rFonts w:ascii="Times New Roman" w:eastAsia="Times New Roman" w:hAnsi="Times New Roman"/>
                      <w:b/>
                      <w:lang w:val="sr-Cyrl-RS"/>
                    </w:rPr>
                  </w:pPr>
                  <w:r w:rsidRPr="00801D86">
                    <w:rPr>
                      <w:rFonts w:ascii="Times New Roman" w:eastAsia="Times New Roman" w:hAnsi="Times New Roman"/>
                      <w:b/>
                      <w:lang w:val="sr-Cyrl-RS"/>
                    </w:rPr>
                    <w:t>1</w:t>
                  </w:r>
                </w:p>
              </w:tc>
            </w:tr>
            <w:tr w:rsidR="007C1CFF" w:rsidRPr="00801D86" w14:paraId="6844EE7D" w14:textId="77777777" w:rsidTr="002E4C67">
              <w:trPr>
                <w:trHeight w:val="489"/>
              </w:trPr>
              <w:tc>
                <w:tcPr>
                  <w:tcW w:w="3632" w:type="dxa"/>
                  <w:vAlign w:val="center"/>
                </w:tcPr>
                <w:p w14:paraId="603D41EC" w14:textId="20FFCBD0" w:rsidR="007C1CFF" w:rsidRPr="00801D86" w:rsidRDefault="007C1CFF" w:rsidP="00DC71FC">
                  <w:pPr>
                    <w:jc w:val="left"/>
                    <w:rPr>
                      <w:rFonts w:ascii="Times New Roman" w:eastAsia="Times New Roman" w:hAnsi="Times New Roman"/>
                      <w:b/>
                      <w:lang w:val="sr-Cyrl-RS"/>
                    </w:rPr>
                  </w:pPr>
                  <w:r w:rsidRPr="00801D86">
                    <w:rPr>
                      <w:rFonts w:ascii="Times New Roman" w:eastAsia="Times New Roman" w:hAnsi="Times New Roman"/>
                      <w:b/>
                      <w:lang w:val="sr-Cyrl-RS"/>
                    </w:rPr>
                    <w:t>Прибављање података по службеној дужности</w:t>
                  </w:r>
                  <w:r w:rsidRPr="00801D86">
                    <w:rPr>
                      <w:rFonts w:ascii="Times New Roman" w:hAnsi="Times New Roman"/>
                      <w:b/>
                      <w:iCs/>
                      <w:color w:val="000000"/>
                      <w:lang w:val="sr-Cyrl-RS" w:eastAsia="en-GB"/>
                    </w:rPr>
                    <w:t xml:space="preserve"> </w:t>
                  </w:r>
                  <w:r w:rsidR="00DF7789" w:rsidRPr="00DF7789">
                    <w:rPr>
                      <w:rFonts w:ascii="Times New Roman" w:hAnsi="Times New Roman"/>
                      <w:b/>
                      <w:iCs/>
                      <w:color w:val="000000"/>
                      <w:lang w:val="sr-Cyrl-RS" w:eastAsia="en-GB"/>
                    </w:rPr>
                    <w:t>у складу са ЗОУП</w:t>
                  </w:r>
                </w:p>
              </w:tc>
              <w:tc>
                <w:tcPr>
                  <w:tcW w:w="1784" w:type="dxa"/>
                  <w:vAlign w:val="center"/>
                </w:tcPr>
                <w:p w14:paraId="2916F398" w14:textId="77777777" w:rsidR="007C1CFF" w:rsidRPr="00801D86" w:rsidRDefault="007C1CFF" w:rsidP="00DC71FC">
                  <w:pPr>
                    <w:jc w:val="center"/>
                    <w:rPr>
                      <w:rFonts w:ascii="Times New Roman" w:eastAsia="Times New Roman" w:hAnsi="Times New Roman"/>
                      <w:b/>
                      <w:lang w:val="sr-Cyrl-RS"/>
                    </w:rPr>
                  </w:pPr>
                </w:p>
              </w:tc>
              <w:tc>
                <w:tcPr>
                  <w:tcW w:w="1781" w:type="dxa"/>
                  <w:vAlign w:val="center"/>
                </w:tcPr>
                <w:p w14:paraId="708BE788" w14:textId="4CF9DDDA" w:rsidR="007C1CFF" w:rsidRPr="00801D86" w:rsidRDefault="0033132D" w:rsidP="00DC71FC">
                  <w:pPr>
                    <w:jc w:val="center"/>
                    <w:rPr>
                      <w:rFonts w:ascii="Times New Roman" w:eastAsia="Times New Roman" w:hAnsi="Times New Roman"/>
                      <w:b/>
                      <w:lang w:val="sr-Cyrl-RS"/>
                    </w:rPr>
                  </w:pPr>
                  <w:r w:rsidRPr="00801D86">
                    <w:rPr>
                      <w:rFonts w:ascii="Times New Roman" w:eastAsia="Times New Roman" w:hAnsi="Times New Roman"/>
                      <w:b/>
                      <w:lang w:val="sr-Cyrl-RS"/>
                    </w:rPr>
                    <w:t>Х</w:t>
                  </w:r>
                </w:p>
              </w:tc>
              <w:tc>
                <w:tcPr>
                  <w:tcW w:w="1637" w:type="dxa"/>
                  <w:gridSpan w:val="2"/>
                  <w:vAlign w:val="center"/>
                </w:tcPr>
                <w:p w14:paraId="423E3A07" w14:textId="77777777" w:rsidR="007C1CFF" w:rsidRPr="00801D86" w:rsidRDefault="007C1CFF" w:rsidP="00DC71FC">
                  <w:pPr>
                    <w:jc w:val="center"/>
                    <w:rPr>
                      <w:rFonts w:ascii="Times New Roman" w:eastAsia="Times New Roman" w:hAnsi="Times New Roman"/>
                      <w:b/>
                      <w:lang w:val="sr-Cyrl-RS"/>
                    </w:rPr>
                  </w:pPr>
                </w:p>
              </w:tc>
            </w:tr>
            <w:tr w:rsidR="007C1CFF" w:rsidRPr="00801D86" w14:paraId="5EFF4ABF" w14:textId="77777777" w:rsidTr="002E4C67">
              <w:trPr>
                <w:gridAfter w:val="1"/>
                <w:wAfter w:w="7" w:type="dxa"/>
                <w:trHeight w:val="489"/>
              </w:trPr>
              <w:tc>
                <w:tcPr>
                  <w:tcW w:w="3632" w:type="dxa"/>
                  <w:vAlign w:val="center"/>
                </w:tcPr>
                <w:p w14:paraId="377E2A58" w14:textId="77777777" w:rsidR="007C1CFF" w:rsidRPr="00801D86" w:rsidRDefault="007C1CFF" w:rsidP="00DC71FC">
                  <w:pPr>
                    <w:jc w:val="left"/>
                    <w:rPr>
                      <w:rFonts w:ascii="Times New Roman" w:eastAsia="Times New Roman" w:hAnsi="Times New Roman"/>
                      <w:b/>
                      <w:lang w:val="sr-Cyrl-RS"/>
                    </w:rPr>
                  </w:pPr>
                  <w:r w:rsidRPr="00801D86">
                    <w:rPr>
                      <w:rFonts w:ascii="Times New Roman" w:eastAsia="Times New Roman" w:hAnsi="Times New Roman"/>
                      <w:b/>
                      <w:lang w:val="sr-Cyrl-RS"/>
                    </w:rPr>
                    <w:lastRenderedPageBreak/>
                    <w:t xml:space="preserve">Образац административног захтева </w:t>
                  </w:r>
                </w:p>
              </w:tc>
              <w:tc>
                <w:tcPr>
                  <w:tcW w:w="5195" w:type="dxa"/>
                  <w:gridSpan w:val="3"/>
                  <w:vAlign w:val="center"/>
                </w:tcPr>
                <w:p w14:paraId="7E2B5240" w14:textId="77777777" w:rsidR="007C1CFF" w:rsidRPr="00801D86" w:rsidRDefault="007C1CFF" w:rsidP="00DC71FC">
                  <w:pPr>
                    <w:jc w:val="center"/>
                    <w:rPr>
                      <w:rFonts w:ascii="Times New Roman" w:eastAsia="Times New Roman" w:hAnsi="Times New Roman"/>
                      <w:b/>
                      <w:lang w:val="sr-Cyrl-RS"/>
                    </w:rPr>
                  </w:pPr>
                </w:p>
              </w:tc>
            </w:tr>
            <w:tr w:rsidR="007C1CFF" w:rsidRPr="00801D86" w14:paraId="5E9BA50A" w14:textId="77777777" w:rsidTr="002E4C67">
              <w:trPr>
                <w:gridAfter w:val="1"/>
                <w:wAfter w:w="7" w:type="dxa"/>
                <w:trHeight w:val="489"/>
              </w:trPr>
              <w:tc>
                <w:tcPr>
                  <w:tcW w:w="3632" w:type="dxa"/>
                  <w:vAlign w:val="center"/>
                </w:tcPr>
                <w:p w14:paraId="02E37801" w14:textId="0CD34AD2" w:rsidR="007C1CFF" w:rsidRPr="00801D86" w:rsidRDefault="007C1CFF" w:rsidP="00DC71FC">
                  <w:pPr>
                    <w:pStyle w:val="NormalWeb"/>
                    <w:rPr>
                      <w:i/>
                      <w:iCs/>
                      <w:color w:val="000000"/>
                      <w:sz w:val="20"/>
                      <w:szCs w:val="20"/>
                      <w:lang w:val="sr-Cyrl-RS" w:eastAsia="en-GB"/>
                    </w:rPr>
                  </w:pPr>
                  <w:r w:rsidRPr="00801D86">
                    <w:rPr>
                      <w:i/>
                      <w:iCs/>
                      <w:color w:val="000000"/>
                      <w:sz w:val="20"/>
                      <w:szCs w:val="20"/>
                      <w:lang w:val="sr-Cyrl-RS" w:eastAsia="en-GB"/>
                    </w:rPr>
                    <w:t xml:space="preserve">Увођење обрасца </w:t>
                  </w:r>
                  <w:r w:rsidR="00AF168F" w:rsidRPr="00801D86">
                    <w:rPr>
                      <w:i/>
                      <w:iCs/>
                      <w:color w:val="000000"/>
                      <w:sz w:val="20"/>
                      <w:szCs w:val="20"/>
                      <w:lang w:val="sr-Cyrl-RS" w:eastAsia="en-GB"/>
                    </w:rPr>
                    <w:t xml:space="preserve">за подношење </w:t>
                  </w:r>
                  <w:r w:rsidRPr="00801D86">
                    <w:rPr>
                      <w:i/>
                      <w:iCs/>
                      <w:color w:val="000000"/>
                      <w:sz w:val="20"/>
                      <w:szCs w:val="20"/>
                      <w:lang w:val="sr-Cyrl-RS" w:eastAsia="en-GB"/>
                    </w:rPr>
                    <w:t>захтева</w:t>
                  </w:r>
                </w:p>
              </w:tc>
              <w:tc>
                <w:tcPr>
                  <w:tcW w:w="1784" w:type="dxa"/>
                  <w:vAlign w:val="center"/>
                </w:tcPr>
                <w:p w14:paraId="6B7F6014" w14:textId="77777777" w:rsidR="007C1CFF" w:rsidRPr="00801D86" w:rsidRDefault="007C1CFF" w:rsidP="00DC71FC">
                  <w:pPr>
                    <w:jc w:val="center"/>
                    <w:rPr>
                      <w:rFonts w:ascii="Times New Roman" w:eastAsia="Times New Roman" w:hAnsi="Times New Roman"/>
                      <w:b/>
                      <w:lang w:val="sr-Cyrl-RS"/>
                    </w:rPr>
                  </w:pPr>
                </w:p>
              </w:tc>
              <w:tc>
                <w:tcPr>
                  <w:tcW w:w="1781" w:type="dxa"/>
                  <w:vAlign w:val="center"/>
                </w:tcPr>
                <w:p w14:paraId="1095D56F" w14:textId="0961ED4A" w:rsidR="007C1CFF" w:rsidRPr="00801D86" w:rsidRDefault="0033132D" w:rsidP="00DC71FC">
                  <w:pPr>
                    <w:jc w:val="center"/>
                    <w:rPr>
                      <w:rFonts w:ascii="Times New Roman" w:eastAsia="Times New Roman" w:hAnsi="Times New Roman"/>
                      <w:b/>
                      <w:lang w:val="sr-Cyrl-RS"/>
                    </w:rPr>
                  </w:pPr>
                  <w:r w:rsidRPr="00801D86">
                    <w:rPr>
                      <w:rFonts w:ascii="Times New Roman" w:eastAsia="Times New Roman" w:hAnsi="Times New Roman"/>
                      <w:b/>
                      <w:lang w:val="sr-Cyrl-RS"/>
                    </w:rPr>
                    <w:t>Х</w:t>
                  </w:r>
                </w:p>
              </w:tc>
              <w:tc>
                <w:tcPr>
                  <w:tcW w:w="1630" w:type="dxa"/>
                  <w:vAlign w:val="center"/>
                </w:tcPr>
                <w:p w14:paraId="5F29B899" w14:textId="77777777" w:rsidR="007C1CFF" w:rsidRPr="00801D86" w:rsidRDefault="007C1CFF" w:rsidP="00DC71FC">
                  <w:pPr>
                    <w:jc w:val="center"/>
                    <w:rPr>
                      <w:rFonts w:ascii="Times New Roman" w:eastAsia="Times New Roman" w:hAnsi="Times New Roman"/>
                      <w:b/>
                      <w:lang w:val="sr-Cyrl-RS"/>
                    </w:rPr>
                  </w:pPr>
                </w:p>
              </w:tc>
            </w:tr>
            <w:tr w:rsidR="00340561" w:rsidRPr="00801D86" w14:paraId="7DD88C75" w14:textId="77777777" w:rsidTr="002E4C67">
              <w:trPr>
                <w:gridAfter w:val="1"/>
                <w:wAfter w:w="7" w:type="dxa"/>
                <w:trHeight w:val="489"/>
              </w:trPr>
              <w:tc>
                <w:tcPr>
                  <w:tcW w:w="3632" w:type="dxa"/>
                  <w:vAlign w:val="center"/>
                </w:tcPr>
                <w:p w14:paraId="32805A1E" w14:textId="729AADE6" w:rsidR="00340561" w:rsidRPr="00801D86" w:rsidRDefault="00340561" w:rsidP="00DC71FC">
                  <w:pPr>
                    <w:pStyle w:val="NormalWeb"/>
                    <w:rPr>
                      <w:b/>
                      <w:iCs/>
                      <w:color w:val="000000"/>
                      <w:sz w:val="20"/>
                      <w:szCs w:val="20"/>
                      <w:lang w:val="sr-Cyrl-RS" w:eastAsia="en-GB"/>
                    </w:rPr>
                  </w:pPr>
                  <w:r w:rsidRPr="00801D86">
                    <w:rPr>
                      <w:b/>
                      <w:iCs/>
                      <w:color w:val="000000"/>
                      <w:sz w:val="20"/>
                      <w:szCs w:val="20"/>
                      <w:lang w:val="sr-Cyrl-RS" w:eastAsia="en-GB"/>
                    </w:rPr>
                    <w:t>Електронско подношење документације</w:t>
                  </w:r>
                  <w:r w:rsidR="00DF7789">
                    <w:t xml:space="preserve"> </w:t>
                  </w:r>
                  <w:r w:rsidR="00DF7789" w:rsidRPr="00DF7789">
                    <w:rPr>
                      <w:b/>
                      <w:iCs/>
                      <w:color w:val="000000"/>
                      <w:sz w:val="20"/>
                      <w:szCs w:val="20"/>
                      <w:lang w:val="sr-Cyrl-RS" w:eastAsia="en-GB"/>
                    </w:rPr>
                    <w:t>по успостављању електронске писарнице</w:t>
                  </w:r>
                </w:p>
              </w:tc>
              <w:tc>
                <w:tcPr>
                  <w:tcW w:w="1784" w:type="dxa"/>
                  <w:vAlign w:val="center"/>
                </w:tcPr>
                <w:p w14:paraId="010E01C0" w14:textId="77777777" w:rsidR="00340561" w:rsidRPr="00801D86" w:rsidRDefault="00340561" w:rsidP="00DC71FC">
                  <w:pPr>
                    <w:jc w:val="center"/>
                    <w:rPr>
                      <w:rFonts w:ascii="Times New Roman" w:eastAsia="Times New Roman" w:hAnsi="Times New Roman"/>
                      <w:b/>
                      <w:lang w:val="sr-Cyrl-RS"/>
                    </w:rPr>
                  </w:pPr>
                </w:p>
              </w:tc>
              <w:tc>
                <w:tcPr>
                  <w:tcW w:w="1781" w:type="dxa"/>
                  <w:vAlign w:val="center"/>
                </w:tcPr>
                <w:p w14:paraId="1165D5DB" w14:textId="144C1F8B" w:rsidR="00340561" w:rsidRPr="00801D86" w:rsidRDefault="00340561" w:rsidP="00DC71FC">
                  <w:pPr>
                    <w:jc w:val="center"/>
                    <w:rPr>
                      <w:rFonts w:ascii="Times New Roman" w:eastAsia="Times New Roman" w:hAnsi="Times New Roman"/>
                      <w:b/>
                      <w:lang w:val="sr-Cyrl-RS"/>
                    </w:rPr>
                  </w:pPr>
                  <w:r w:rsidRPr="00801D86">
                    <w:rPr>
                      <w:rFonts w:ascii="Times New Roman" w:eastAsia="Times New Roman" w:hAnsi="Times New Roman"/>
                      <w:b/>
                      <w:lang w:val="sr-Cyrl-RS"/>
                    </w:rPr>
                    <w:t>Х</w:t>
                  </w:r>
                </w:p>
              </w:tc>
              <w:tc>
                <w:tcPr>
                  <w:tcW w:w="1630" w:type="dxa"/>
                  <w:vAlign w:val="center"/>
                </w:tcPr>
                <w:p w14:paraId="0AC9E165" w14:textId="77777777" w:rsidR="00340561" w:rsidRPr="00801D86" w:rsidRDefault="00340561" w:rsidP="00DC71FC">
                  <w:pPr>
                    <w:jc w:val="center"/>
                    <w:rPr>
                      <w:rFonts w:ascii="Times New Roman" w:eastAsia="Times New Roman" w:hAnsi="Times New Roman"/>
                      <w:b/>
                      <w:lang w:val="sr-Cyrl-RS"/>
                    </w:rPr>
                  </w:pPr>
                </w:p>
              </w:tc>
            </w:tr>
          </w:tbl>
          <w:p w14:paraId="6E28D8C5" w14:textId="68CCBC5B" w:rsidR="00E35A55" w:rsidRPr="00801D86" w:rsidRDefault="00E35A55" w:rsidP="00DC71FC">
            <w:pPr>
              <w:pStyle w:val="NormalWeb"/>
              <w:spacing w:before="120" w:beforeAutospacing="0" w:after="120" w:afterAutospacing="0"/>
              <w:jc w:val="both"/>
              <w:rPr>
                <w:b/>
                <w:sz w:val="22"/>
                <w:szCs w:val="22"/>
                <w:lang w:val="sr-Cyrl-RS"/>
              </w:rPr>
            </w:pPr>
          </w:p>
        </w:tc>
      </w:tr>
      <w:tr w:rsidR="00E35A55" w:rsidRPr="00801D86" w14:paraId="0B4EEBB8" w14:textId="77777777" w:rsidTr="00C70F1B">
        <w:trPr>
          <w:trHeight w:val="454"/>
        </w:trPr>
        <w:tc>
          <w:tcPr>
            <w:tcW w:w="9060" w:type="dxa"/>
            <w:gridSpan w:val="2"/>
            <w:shd w:val="clear" w:color="auto" w:fill="DBE5F1" w:themeFill="accent1" w:themeFillTint="33"/>
            <w:vAlign w:val="center"/>
          </w:tcPr>
          <w:p w14:paraId="30CB88E1" w14:textId="18030B78" w:rsidR="00E35A55" w:rsidRPr="00801D86" w:rsidRDefault="00E35A55" w:rsidP="00DC71FC">
            <w:pPr>
              <w:pStyle w:val="NormalWeb"/>
              <w:numPr>
                <w:ilvl w:val="0"/>
                <w:numId w:val="1"/>
              </w:numPr>
              <w:spacing w:before="120" w:beforeAutospacing="0" w:after="120" w:afterAutospacing="0"/>
              <w:jc w:val="center"/>
              <w:rPr>
                <w:b/>
                <w:sz w:val="22"/>
                <w:szCs w:val="22"/>
                <w:lang w:val="sr-Cyrl-RS"/>
              </w:rPr>
            </w:pPr>
            <w:r w:rsidRPr="00801D86">
              <w:rPr>
                <w:b/>
                <w:sz w:val="22"/>
                <w:szCs w:val="22"/>
                <w:lang w:val="sr-Cyrl-RS"/>
              </w:rPr>
              <w:lastRenderedPageBreak/>
              <w:t>ОБРАЗЛОЖЕЊЕ</w:t>
            </w:r>
          </w:p>
        </w:tc>
      </w:tr>
      <w:tr w:rsidR="00E35A55" w:rsidRPr="00801D86" w14:paraId="4C67EFD3" w14:textId="77777777" w:rsidTr="00DB19B9">
        <w:trPr>
          <w:trHeight w:val="454"/>
        </w:trPr>
        <w:tc>
          <w:tcPr>
            <w:tcW w:w="9060" w:type="dxa"/>
            <w:gridSpan w:val="2"/>
            <w:shd w:val="clear" w:color="auto" w:fill="auto"/>
          </w:tcPr>
          <w:p w14:paraId="44E668F5" w14:textId="42623A58" w:rsidR="002E4C67" w:rsidRPr="00801D86" w:rsidRDefault="002E4C67" w:rsidP="00DC71FC">
            <w:pPr>
              <w:spacing w:before="120" w:after="120"/>
              <w:rPr>
                <w:rFonts w:ascii="Times New Roman" w:hAnsi="Times New Roman"/>
                <w:color w:val="000000" w:themeColor="text1"/>
                <w:sz w:val="22"/>
                <w:szCs w:val="22"/>
                <w:lang w:val="sr-Cyrl-RS"/>
              </w:rPr>
            </w:pPr>
            <w:bookmarkStart w:id="0" w:name="_GoBack"/>
            <w:bookmarkEnd w:id="0"/>
          </w:p>
          <w:p w14:paraId="1608888C" w14:textId="5BE7D01C" w:rsidR="00382944" w:rsidRPr="00801D86" w:rsidRDefault="00382944" w:rsidP="00DC71FC">
            <w:pPr>
              <w:pStyle w:val="ListParagraph"/>
              <w:numPr>
                <w:ilvl w:val="1"/>
                <w:numId w:val="1"/>
              </w:numPr>
              <w:spacing w:before="120" w:after="120"/>
              <w:rPr>
                <w:rFonts w:ascii="Times New Roman" w:hAnsi="Times New Roman"/>
                <w:b/>
                <w:color w:val="000000" w:themeColor="text1"/>
                <w:sz w:val="22"/>
                <w:szCs w:val="22"/>
                <w:lang w:val="sr-Cyrl-RS"/>
              </w:rPr>
            </w:pPr>
            <w:r w:rsidRPr="00801D86">
              <w:rPr>
                <w:rFonts w:ascii="Times New Roman" w:hAnsi="Times New Roman"/>
                <w:b/>
                <w:color w:val="000000" w:themeColor="text1"/>
                <w:sz w:val="22"/>
                <w:szCs w:val="22"/>
                <w:lang w:val="sr-Cyrl-RS"/>
              </w:rPr>
              <w:t>Измена форме у којој се достављају документи</w:t>
            </w:r>
          </w:p>
          <w:p w14:paraId="1C253ED2" w14:textId="77777777" w:rsidR="00382944" w:rsidRPr="00801D86" w:rsidRDefault="00382944" w:rsidP="00DC71FC">
            <w:pPr>
              <w:pStyle w:val="ListParagraph"/>
              <w:spacing w:before="120" w:after="120"/>
              <w:ind w:left="792"/>
              <w:rPr>
                <w:rFonts w:ascii="Times New Roman" w:hAnsi="Times New Roman"/>
                <w:color w:val="000000" w:themeColor="text1"/>
                <w:sz w:val="22"/>
                <w:szCs w:val="22"/>
                <w:lang w:val="sr-Cyrl-RS"/>
              </w:rPr>
            </w:pPr>
          </w:p>
          <w:p w14:paraId="6F4BBACD" w14:textId="77777777" w:rsidR="00AF08A9" w:rsidRPr="00801D86" w:rsidRDefault="00AF08A9" w:rsidP="00DC71FC">
            <w:pPr>
              <w:pStyle w:val="odluka-zakon"/>
              <w:numPr>
                <w:ilvl w:val="0"/>
                <w:numId w:val="20"/>
              </w:numPr>
              <w:shd w:val="clear" w:color="auto" w:fill="FFFFFF"/>
              <w:rPr>
                <w:sz w:val="22"/>
                <w:szCs w:val="22"/>
                <w:lang w:val="sr-Cyrl-RS"/>
              </w:rPr>
            </w:pPr>
            <w:r w:rsidRPr="00801D86">
              <w:rPr>
                <w:sz w:val="22"/>
                <w:szCs w:val="22"/>
                <w:lang w:val="sr-Cyrl-RS"/>
              </w:rPr>
              <w:t>Скица простора</w:t>
            </w:r>
          </w:p>
          <w:p w14:paraId="474A3672" w14:textId="77777777" w:rsidR="00AF08A9" w:rsidRPr="00801D86" w:rsidRDefault="00AF08A9" w:rsidP="00DC71FC">
            <w:pPr>
              <w:pStyle w:val="odluka-zakon"/>
              <w:shd w:val="clear" w:color="auto" w:fill="FFFFFF"/>
              <w:rPr>
                <w:sz w:val="22"/>
                <w:szCs w:val="22"/>
                <w:lang w:val="sr-Cyrl-RS"/>
              </w:rPr>
            </w:pPr>
            <w:r w:rsidRPr="00801D86">
              <w:rPr>
                <w:sz w:val="22"/>
                <w:szCs w:val="22"/>
                <w:lang w:val="sr-Cyrl-RS"/>
              </w:rPr>
              <w:t>Приликом провере испуњености услова, у овом поступку се од странке захтева да достави скицу простора издату од стране овлашћене пројектантске куће, што доводи до непотребних трошкова чиме се нарушава једно од начела управног поступка - начело делотворности и економичности, по коме се поступак води уз што мање трошкова по странку. Такође, поред административне контроле поднете документације врши и теренска контрола, надлежни орган може том приликом, уколико се за тим јави потреба, да тражи од подносиоца захтева допунску документацију. Стога, предлажемо да иницијално скицу простора нацрта подносилац захтева, а да се тек у случају сумње да простор испуњава минимално-техничке услове захтева да скицу простора изради овлашћена пројектантска кућа.</w:t>
            </w:r>
          </w:p>
          <w:p w14:paraId="05178384" w14:textId="77777777" w:rsidR="00AF08A9" w:rsidRPr="00801D86" w:rsidRDefault="00AF08A9" w:rsidP="00DC71FC">
            <w:pPr>
              <w:pStyle w:val="odluka-zakon"/>
              <w:shd w:val="clear" w:color="auto" w:fill="FFFFFF"/>
              <w:rPr>
                <w:sz w:val="22"/>
                <w:szCs w:val="22"/>
                <w:lang w:val="sr-Cyrl-RS"/>
              </w:rPr>
            </w:pPr>
            <w:r w:rsidRPr="00801D86">
              <w:rPr>
                <w:sz w:val="22"/>
                <w:szCs w:val="22"/>
                <w:lang w:val="sr-Cyrl-RS"/>
              </w:rPr>
              <w:t>За примену ове препоруке, није потребна измена прописа.</w:t>
            </w:r>
          </w:p>
          <w:p w14:paraId="721D1918" w14:textId="73408DBB" w:rsidR="00AF08A9" w:rsidRPr="00801D86" w:rsidRDefault="00575021" w:rsidP="00DC71FC">
            <w:pPr>
              <w:pStyle w:val="odluka-zakon"/>
              <w:shd w:val="clear" w:color="auto" w:fill="FFFFFF"/>
              <w:rPr>
                <w:sz w:val="22"/>
                <w:szCs w:val="22"/>
                <w:lang w:val="sr-Cyrl-RS"/>
              </w:rPr>
            </w:pPr>
            <w:r w:rsidRPr="00801D86">
              <w:rPr>
                <w:sz w:val="22"/>
                <w:szCs w:val="22"/>
                <w:lang w:val="sr-Cyrl-RS"/>
              </w:rPr>
              <w:t xml:space="preserve">Потребно је </w:t>
            </w:r>
            <w:r w:rsidR="00AF08A9" w:rsidRPr="00801D86">
              <w:rPr>
                <w:sz w:val="22"/>
                <w:szCs w:val="22"/>
                <w:lang w:val="sr-Cyrl-RS"/>
              </w:rPr>
              <w:t>оставити могућност да захтевају скицу простора припремљену од стране регистроване пројектантске куће, у случају сумње.</w:t>
            </w:r>
          </w:p>
          <w:p w14:paraId="6158AC1F" w14:textId="77777777" w:rsidR="00AF08A9" w:rsidRPr="00801D86" w:rsidRDefault="00AF08A9" w:rsidP="00DC71FC">
            <w:pPr>
              <w:pStyle w:val="odluka-zakon"/>
              <w:numPr>
                <w:ilvl w:val="0"/>
                <w:numId w:val="20"/>
              </w:numPr>
              <w:shd w:val="clear" w:color="auto" w:fill="FFFFFF"/>
              <w:rPr>
                <w:sz w:val="22"/>
                <w:szCs w:val="22"/>
                <w:lang w:val="sr-Cyrl-RS"/>
              </w:rPr>
            </w:pPr>
            <w:r w:rsidRPr="00801D86">
              <w:rPr>
                <w:sz w:val="22"/>
                <w:szCs w:val="22"/>
                <w:lang w:val="sr-Cyrl-RS"/>
              </w:rPr>
              <w:t>Доказ о уплати републичке административне таксе</w:t>
            </w:r>
          </w:p>
          <w:p w14:paraId="21D00B96" w14:textId="50C5CB63" w:rsidR="00AF08A9" w:rsidRPr="00801D86" w:rsidRDefault="00AF08A9" w:rsidP="00DC71FC">
            <w:pPr>
              <w:pStyle w:val="odluka-zakon"/>
              <w:shd w:val="clear" w:color="auto" w:fill="FFFFFF"/>
              <w:jc w:val="both"/>
              <w:rPr>
                <w:sz w:val="22"/>
                <w:szCs w:val="22"/>
                <w:lang w:val="sr-Cyrl-RS"/>
              </w:rPr>
            </w:pPr>
            <w:r w:rsidRPr="00801D86">
              <w:rPr>
                <w:sz w:val="22"/>
                <w:szCs w:val="22"/>
                <w:lang w:val="sr-Cyrl-RS"/>
              </w:rPr>
              <w:t>Предлаже се промена форме за доказ о извршеној републичкој административној такси, из оригинала у копију односно извод са пословног рачуна странке без печата банке, у складу са мишљењем Министарства финансија бр. 434-01-7/07-04 од 25.05.2009. године у коме се наводи да је извод са пословног рачуна странке без печата банке валидан доказ о уплати таксе.</w:t>
            </w:r>
          </w:p>
          <w:p w14:paraId="4F187253" w14:textId="6338EF09" w:rsidR="00782EA8" w:rsidRPr="00801D86" w:rsidRDefault="00782EA8" w:rsidP="00DC71FC">
            <w:pPr>
              <w:pStyle w:val="NormalWeb"/>
              <w:spacing w:before="0" w:beforeAutospacing="0" w:after="0" w:afterAutospacing="0"/>
              <w:jc w:val="both"/>
              <w:rPr>
                <w:sz w:val="22"/>
                <w:szCs w:val="22"/>
                <w:lang w:val="sr-Cyrl-RS"/>
              </w:rPr>
            </w:pPr>
            <w:r w:rsidRPr="00801D86">
              <w:rPr>
                <w:sz w:val="22"/>
                <w:szCs w:val="22"/>
                <w:lang w:val="sr-Cyrl-RS"/>
              </w:rPr>
              <w:t>За примену ове препоруке, није потребна измена прописа.</w:t>
            </w:r>
          </w:p>
          <w:p w14:paraId="1A370BBB" w14:textId="77777777" w:rsidR="00782EA8" w:rsidRPr="00801D86" w:rsidRDefault="00782EA8" w:rsidP="00DC71FC">
            <w:pPr>
              <w:pStyle w:val="NormalWeb"/>
              <w:spacing w:before="0" w:beforeAutospacing="0" w:after="0" w:afterAutospacing="0"/>
              <w:jc w:val="both"/>
              <w:rPr>
                <w:sz w:val="22"/>
                <w:szCs w:val="22"/>
                <w:lang w:val="sr-Cyrl-RS"/>
              </w:rPr>
            </w:pPr>
          </w:p>
          <w:p w14:paraId="683ED107" w14:textId="77777777" w:rsidR="00752DCA" w:rsidRPr="00801D86" w:rsidRDefault="00752DCA" w:rsidP="00DC71FC">
            <w:pPr>
              <w:pStyle w:val="NormalWeb"/>
              <w:numPr>
                <w:ilvl w:val="1"/>
                <w:numId w:val="1"/>
              </w:numPr>
              <w:spacing w:before="0" w:beforeAutospacing="0" w:after="0" w:afterAutospacing="0"/>
              <w:ind w:left="780"/>
              <w:rPr>
                <w:i/>
                <w:sz w:val="22"/>
                <w:szCs w:val="22"/>
                <w:lang w:val="sr-Cyrl-RS"/>
              </w:rPr>
            </w:pPr>
            <w:r w:rsidRPr="00801D86">
              <w:rPr>
                <w:b/>
                <w:color w:val="000000" w:themeColor="text1"/>
                <w:sz w:val="22"/>
                <w:szCs w:val="22"/>
                <w:lang w:val="sr-Cyrl-RS"/>
              </w:rPr>
              <w:t>Елиминација</w:t>
            </w:r>
            <w:r w:rsidRPr="00801D86">
              <w:rPr>
                <w:b/>
                <w:sz w:val="22"/>
                <w:szCs w:val="22"/>
                <w:lang w:val="sr-Cyrl-RS"/>
              </w:rPr>
              <w:t xml:space="preserve"> документације</w:t>
            </w:r>
          </w:p>
          <w:p w14:paraId="4CE5E0CB" w14:textId="77777777" w:rsidR="00752DCA" w:rsidRPr="00801D86" w:rsidRDefault="00752DCA" w:rsidP="00DC71FC">
            <w:pPr>
              <w:pStyle w:val="m-3870232041492058488gmail-msolistparagraph"/>
              <w:numPr>
                <w:ilvl w:val="0"/>
                <w:numId w:val="6"/>
              </w:numPr>
              <w:shd w:val="clear" w:color="auto" w:fill="FFFFFF"/>
              <w:rPr>
                <w:sz w:val="22"/>
                <w:szCs w:val="22"/>
                <w:lang w:val="sr-Cyrl-RS" w:eastAsia="en-GB"/>
              </w:rPr>
            </w:pPr>
            <w:r w:rsidRPr="00801D86">
              <w:rPr>
                <w:sz w:val="22"/>
                <w:szCs w:val="22"/>
                <w:lang w:val="sr-Cyrl-RS" w:eastAsia="en-GB"/>
              </w:rPr>
              <w:t xml:space="preserve">Документ 2 – Диплома о стеченој школској спреми </w:t>
            </w:r>
          </w:p>
          <w:p w14:paraId="29EDB120" w14:textId="77777777" w:rsidR="00752DCA" w:rsidRPr="00801D86" w:rsidRDefault="00752DCA" w:rsidP="00DC71FC">
            <w:pPr>
              <w:pStyle w:val="m-3870232041492058488gmail-msolistparagraph"/>
              <w:numPr>
                <w:ilvl w:val="0"/>
                <w:numId w:val="6"/>
              </w:numPr>
              <w:shd w:val="clear" w:color="auto" w:fill="FFFFFF"/>
              <w:rPr>
                <w:sz w:val="22"/>
                <w:szCs w:val="22"/>
                <w:lang w:val="sr-Cyrl-RS" w:eastAsia="en-GB"/>
              </w:rPr>
            </w:pPr>
            <w:r w:rsidRPr="00801D86">
              <w:rPr>
                <w:sz w:val="22"/>
                <w:szCs w:val="22"/>
                <w:lang w:val="sr-Cyrl-RS" w:eastAsia="en-GB"/>
              </w:rPr>
              <w:t xml:space="preserve">Документ 3 – Уверење о положеном стручном испиту </w:t>
            </w:r>
          </w:p>
          <w:p w14:paraId="6370A876" w14:textId="3AA66FBA" w:rsidR="00752DCA" w:rsidRPr="00801D86" w:rsidRDefault="00752DCA" w:rsidP="00DC71FC">
            <w:pPr>
              <w:pStyle w:val="m-3870232041492058488gmail-msolistparagraph"/>
              <w:numPr>
                <w:ilvl w:val="0"/>
                <w:numId w:val="6"/>
              </w:numPr>
              <w:shd w:val="clear" w:color="auto" w:fill="FFFFFF"/>
              <w:rPr>
                <w:sz w:val="22"/>
                <w:szCs w:val="22"/>
                <w:lang w:val="sr-Cyrl-RS" w:eastAsia="en-GB"/>
              </w:rPr>
            </w:pPr>
            <w:r w:rsidRPr="00801D86">
              <w:rPr>
                <w:sz w:val="22"/>
                <w:szCs w:val="22"/>
                <w:lang w:val="sr-Cyrl-RS" w:eastAsia="en-GB"/>
              </w:rPr>
              <w:t>Документ 4 – Решење о упису у именик надлежне коморе</w:t>
            </w:r>
          </w:p>
          <w:p w14:paraId="2FB77A47" w14:textId="6A517097" w:rsidR="0023055F" w:rsidRPr="00801D86" w:rsidRDefault="0023055F" w:rsidP="00DC71FC">
            <w:pPr>
              <w:pStyle w:val="m-3870232041492058488gmail-msolistparagraph"/>
              <w:numPr>
                <w:ilvl w:val="0"/>
                <w:numId w:val="6"/>
              </w:numPr>
              <w:shd w:val="clear" w:color="auto" w:fill="FFFFFF"/>
              <w:rPr>
                <w:sz w:val="22"/>
                <w:szCs w:val="22"/>
                <w:lang w:val="sr-Cyrl-RS" w:eastAsia="en-GB"/>
              </w:rPr>
            </w:pPr>
            <w:r w:rsidRPr="00801D86">
              <w:rPr>
                <w:sz w:val="22"/>
                <w:szCs w:val="22"/>
                <w:lang w:val="sr-Cyrl-RS" w:eastAsia="en-GB"/>
              </w:rPr>
              <w:t xml:space="preserve">Документ </w:t>
            </w:r>
            <w:r w:rsidR="004236C0" w:rsidRPr="00801D86">
              <w:rPr>
                <w:sz w:val="22"/>
                <w:szCs w:val="22"/>
                <w:lang w:val="sr-Cyrl-RS" w:eastAsia="en-GB"/>
              </w:rPr>
              <w:t>10</w:t>
            </w:r>
            <w:r w:rsidRPr="00801D86">
              <w:rPr>
                <w:sz w:val="22"/>
                <w:szCs w:val="22"/>
                <w:lang w:val="sr-Cyrl-RS" w:eastAsia="en-GB"/>
              </w:rPr>
              <w:t xml:space="preserve"> – Диплома о стеченој школској спреми </w:t>
            </w:r>
          </w:p>
          <w:p w14:paraId="2CDAB5A2" w14:textId="362ED9A5" w:rsidR="0023055F" w:rsidRPr="00801D86" w:rsidRDefault="0023055F" w:rsidP="00DC71FC">
            <w:pPr>
              <w:pStyle w:val="m-3870232041492058488gmail-msolistparagraph"/>
              <w:numPr>
                <w:ilvl w:val="0"/>
                <w:numId w:val="6"/>
              </w:numPr>
              <w:shd w:val="clear" w:color="auto" w:fill="FFFFFF"/>
              <w:rPr>
                <w:sz w:val="22"/>
                <w:szCs w:val="22"/>
                <w:lang w:val="sr-Cyrl-RS" w:eastAsia="en-GB"/>
              </w:rPr>
            </w:pPr>
            <w:r w:rsidRPr="00801D86">
              <w:rPr>
                <w:sz w:val="22"/>
                <w:szCs w:val="22"/>
                <w:lang w:val="sr-Cyrl-RS" w:eastAsia="en-GB"/>
              </w:rPr>
              <w:t xml:space="preserve">Документ </w:t>
            </w:r>
            <w:r w:rsidR="004236C0" w:rsidRPr="00801D86">
              <w:rPr>
                <w:sz w:val="22"/>
                <w:szCs w:val="22"/>
                <w:lang w:val="sr-Cyrl-RS" w:eastAsia="en-GB"/>
              </w:rPr>
              <w:t>11</w:t>
            </w:r>
            <w:r w:rsidRPr="00801D86">
              <w:rPr>
                <w:sz w:val="22"/>
                <w:szCs w:val="22"/>
                <w:lang w:val="sr-Cyrl-RS" w:eastAsia="en-GB"/>
              </w:rPr>
              <w:t xml:space="preserve"> – Уверење о положеном стручном испиту </w:t>
            </w:r>
          </w:p>
          <w:p w14:paraId="1E190059" w14:textId="5F12D5DA" w:rsidR="0023055F" w:rsidRPr="00801D86" w:rsidRDefault="0023055F" w:rsidP="00DC71FC">
            <w:pPr>
              <w:pStyle w:val="m-3870232041492058488gmail-msolistparagraph"/>
              <w:numPr>
                <w:ilvl w:val="0"/>
                <w:numId w:val="6"/>
              </w:numPr>
              <w:shd w:val="clear" w:color="auto" w:fill="FFFFFF"/>
              <w:rPr>
                <w:sz w:val="22"/>
                <w:szCs w:val="22"/>
                <w:lang w:val="sr-Cyrl-RS" w:eastAsia="en-GB"/>
              </w:rPr>
            </w:pPr>
            <w:r w:rsidRPr="00801D86">
              <w:rPr>
                <w:sz w:val="22"/>
                <w:szCs w:val="22"/>
                <w:lang w:val="sr-Cyrl-RS" w:eastAsia="en-GB"/>
              </w:rPr>
              <w:t xml:space="preserve">Документ </w:t>
            </w:r>
            <w:r w:rsidR="004236C0" w:rsidRPr="00801D86">
              <w:rPr>
                <w:sz w:val="22"/>
                <w:szCs w:val="22"/>
                <w:lang w:val="sr-Cyrl-RS" w:eastAsia="en-GB"/>
              </w:rPr>
              <w:t>12</w:t>
            </w:r>
            <w:r w:rsidRPr="00801D86">
              <w:rPr>
                <w:sz w:val="22"/>
                <w:szCs w:val="22"/>
                <w:lang w:val="sr-Cyrl-RS" w:eastAsia="en-GB"/>
              </w:rPr>
              <w:t xml:space="preserve"> – Решење о упису у именик надлежне коморе</w:t>
            </w:r>
          </w:p>
          <w:p w14:paraId="6E737369" w14:textId="77777777" w:rsidR="0059249D" w:rsidRPr="00801D86" w:rsidRDefault="00DE2E65" w:rsidP="00DC71FC">
            <w:pPr>
              <w:pStyle w:val="m-3870232041492058488gmail-msolistparagraph"/>
              <w:shd w:val="clear" w:color="auto" w:fill="FFFFFF"/>
              <w:spacing w:before="0" w:beforeAutospacing="0" w:after="0" w:afterAutospacing="0"/>
              <w:jc w:val="both"/>
              <w:rPr>
                <w:sz w:val="22"/>
                <w:szCs w:val="22"/>
                <w:lang w:val="sr-Cyrl-RS" w:eastAsia="en-GB"/>
              </w:rPr>
            </w:pPr>
            <w:r w:rsidRPr="00801D86">
              <w:rPr>
                <w:sz w:val="22"/>
                <w:szCs w:val="22"/>
                <w:lang w:val="sr-Cyrl-RS" w:eastAsia="en-GB"/>
              </w:rPr>
              <w:t xml:space="preserve">За обављање послова доктора, фармацеута, стоматолога, као и послова медицинских сестара и техничара, лице мора имати лиценцу. Приликом издавања лиценце, доктори, стоматолози, фармацеути односно медицинске сестре и техничари су дужни надлежној комори која издаје лиценцу доставе Диплому о стеченој школској спреми, Уверење о положеном стручном испити, као и да се упишу у именик надлежне коморе. Како је ова документација услов за </w:t>
            </w:r>
            <w:r w:rsidRPr="00801D86">
              <w:rPr>
                <w:sz w:val="22"/>
                <w:szCs w:val="22"/>
                <w:lang w:val="sr-Cyrl-RS" w:eastAsia="en-GB"/>
              </w:rPr>
              <w:lastRenderedPageBreak/>
              <w:t xml:space="preserve">стицање лиценце, а постојање лиценце надлежни орган провера по службеној дужности приликом одлучивања о овом </w:t>
            </w:r>
            <w:r w:rsidR="00576978" w:rsidRPr="00801D86">
              <w:rPr>
                <w:sz w:val="22"/>
                <w:szCs w:val="22"/>
                <w:lang w:val="sr-Cyrl-RS" w:eastAsia="en-GB"/>
              </w:rPr>
              <w:t>административном</w:t>
            </w:r>
            <w:r w:rsidRPr="00801D86">
              <w:rPr>
                <w:sz w:val="22"/>
                <w:szCs w:val="22"/>
                <w:lang w:val="sr-Cyrl-RS" w:eastAsia="en-GB"/>
              </w:rPr>
              <w:t xml:space="preserve"> захтеву, то се предлаже елиминација напред наведених документа. </w:t>
            </w:r>
          </w:p>
          <w:p w14:paraId="7558B49E" w14:textId="77777777" w:rsidR="0059249D" w:rsidRPr="00801D86" w:rsidRDefault="0059249D" w:rsidP="00DC71FC">
            <w:pPr>
              <w:pStyle w:val="m-3870232041492058488gmail-msolistparagraph"/>
              <w:shd w:val="clear" w:color="auto" w:fill="FFFFFF"/>
              <w:spacing w:before="0" w:beforeAutospacing="0" w:after="0" w:afterAutospacing="0"/>
              <w:jc w:val="both"/>
              <w:rPr>
                <w:color w:val="000000" w:themeColor="text1"/>
                <w:sz w:val="22"/>
                <w:szCs w:val="22"/>
                <w:lang w:val="sr-Cyrl-RS"/>
              </w:rPr>
            </w:pPr>
          </w:p>
          <w:p w14:paraId="681A7FF2" w14:textId="04CD41FB" w:rsidR="00627729" w:rsidRPr="00801D86" w:rsidRDefault="00627729" w:rsidP="00DC71FC">
            <w:pPr>
              <w:pStyle w:val="NormalWeb"/>
              <w:spacing w:before="0" w:beforeAutospacing="0" w:after="0" w:afterAutospacing="0"/>
              <w:jc w:val="both"/>
              <w:rPr>
                <w:sz w:val="22"/>
                <w:szCs w:val="22"/>
                <w:lang w:val="sr-Cyrl-RS"/>
              </w:rPr>
            </w:pPr>
            <w:r w:rsidRPr="00801D86">
              <w:rPr>
                <w:sz w:val="22"/>
                <w:szCs w:val="22"/>
                <w:lang w:val="sr-Cyrl-RS"/>
              </w:rPr>
              <w:t>За примену ове препоруке, није потребна измена прописа.</w:t>
            </w:r>
          </w:p>
          <w:p w14:paraId="05105B08" w14:textId="27E775B9" w:rsidR="002E4C67" w:rsidRPr="00801D86" w:rsidRDefault="002E4C67" w:rsidP="00DC71FC">
            <w:pPr>
              <w:pStyle w:val="m-3870232041492058488gmail-msolistparagraph"/>
              <w:numPr>
                <w:ilvl w:val="0"/>
                <w:numId w:val="6"/>
              </w:numPr>
              <w:shd w:val="clear" w:color="auto" w:fill="FFFFFF"/>
              <w:rPr>
                <w:sz w:val="22"/>
                <w:szCs w:val="22"/>
                <w:lang w:val="sr-Cyrl-RS" w:eastAsia="en-GB"/>
              </w:rPr>
            </w:pPr>
            <w:r w:rsidRPr="00801D86">
              <w:rPr>
                <w:sz w:val="22"/>
                <w:szCs w:val="22"/>
                <w:lang w:val="sr-Cyrl-RS" w:eastAsia="en-GB"/>
              </w:rPr>
              <w:t xml:space="preserve">Документ </w:t>
            </w:r>
            <w:r w:rsidR="004236C0" w:rsidRPr="00801D86">
              <w:rPr>
                <w:sz w:val="22"/>
                <w:szCs w:val="22"/>
                <w:lang w:val="sr-Cyrl-RS" w:eastAsia="en-GB"/>
              </w:rPr>
              <w:t>7</w:t>
            </w:r>
            <w:r w:rsidRPr="00801D86">
              <w:rPr>
                <w:sz w:val="22"/>
                <w:szCs w:val="22"/>
                <w:lang w:val="sr-Cyrl-RS" w:eastAsia="en-GB"/>
              </w:rPr>
              <w:t xml:space="preserve"> – Потврда надлежне коморе за здравственог радника корисника старосне пензије да може да обавља здравствену делатност</w:t>
            </w:r>
          </w:p>
          <w:p w14:paraId="420B6DB2" w14:textId="7F524EAE" w:rsidR="002E4C67" w:rsidRPr="00801D86" w:rsidRDefault="002E4C67" w:rsidP="00DC71FC">
            <w:pPr>
              <w:pStyle w:val="NormalWeb"/>
              <w:spacing w:before="0" w:beforeAutospacing="0" w:after="0" w:afterAutospacing="0"/>
              <w:jc w:val="both"/>
              <w:rPr>
                <w:sz w:val="22"/>
                <w:szCs w:val="22"/>
                <w:lang w:val="sr-Cyrl-RS"/>
              </w:rPr>
            </w:pPr>
            <w:r w:rsidRPr="00801D86">
              <w:rPr>
                <w:sz w:val="22"/>
                <w:szCs w:val="22"/>
                <w:lang w:val="sr-Cyrl-RS"/>
              </w:rPr>
              <w:t xml:space="preserve">Доводи се у питање оправданост обавезе </w:t>
            </w:r>
            <w:r w:rsidR="000F2F87" w:rsidRPr="00801D86">
              <w:rPr>
                <w:sz w:val="22"/>
                <w:szCs w:val="22"/>
                <w:lang w:val="sr-Cyrl-RS"/>
              </w:rPr>
              <w:t>прибављања</w:t>
            </w:r>
            <w:r w:rsidRPr="00801D86">
              <w:rPr>
                <w:sz w:val="22"/>
                <w:szCs w:val="22"/>
                <w:lang w:val="sr-Cyrl-RS"/>
              </w:rPr>
              <w:t xml:space="preserve"> ове потврде, јер надлежна</w:t>
            </w:r>
            <w:r w:rsidR="00374735" w:rsidRPr="00801D86">
              <w:rPr>
                <w:sz w:val="22"/>
                <w:szCs w:val="22"/>
                <w:lang w:val="sr-Cyrl-RS"/>
              </w:rPr>
              <w:t xml:space="preserve"> </w:t>
            </w:r>
            <w:r w:rsidRPr="00801D86">
              <w:rPr>
                <w:sz w:val="22"/>
                <w:szCs w:val="22"/>
                <w:lang w:val="sr-Cyrl-RS"/>
              </w:rPr>
              <w:t xml:space="preserve">комора може да врши искључиво административну проверу чињеница и није стручна да утврди </w:t>
            </w:r>
            <w:r w:rsidR="000F2F87" w:rsidRPr="00801D86">
              <w:rPr>
                <w:sz w:val="22"/>
                <w:szCs w:val="22"/>
                <w:lang w:val="sr-Cyrl-RS"/>
              </w:rPr>
              <w:t>способност</w:t>
            </w:r>
            <w:r w:rsidRPr="00801D86">
              <w:rPr>
                <w:sz w:val="22"/>
                <w:szCs w:val="22"/>
                <w:lang w:val="sr-Cyrl-RS"/>
              </w:rPr>
              <w:t xml:space="preserve"> пензионисаног здравственог радника за обављање здравствене делатности. </w:t>
            </w:r>
          </w:p>
          <w:p w14:paraId="2DAD4B12" w14:textId="6C25C442" w:rsidR="005D3B30" w:rsidRPr="00801D86" w:rsidRDefault="005D3B30" w:rsidP="00DC71FC">
            <w:pPr>
              <w:pStyle w:val="NormalWeb"/>
              <w:spacing w:before="0" w:beforeAutospacing="0" w:after="0" w:afterAutospacing="0"/>
              <w:jc w:val="both"/>
              <w:rPr>
                <w:sz w:val="22"/>
                <w:szCs w:val="22"/>
                <w:lang w:val="sr-Cyrl-RS"/>
              </w:rPr>
            </w:pPr>
          </w:p>
          <w:p w14:paraId="7FE70631" w14:textId="548ACC14" w:rsidR="005D3B30" w:rsidRDefault="005D3B30" w:rsidP="00DC71FC">
            <w:pPr>
              <w:pStyle w:val="NormalWeb"/>
              <w:spacing w:before="0" w:beforeAutospacing="0" w:after="0" w:afterAutospacing="0"/>
              <w:jc w:val="both"/>
              <w:rPr>
                <w:sz w:val="22"/>
                <w:szCs w:val="22"/>
                <w:lang w:val="sr-Cyrl-RS"/>
              </w:rPr>
            </w:pPr>
            <w:r w:rsidRPr="00801D86">
              <w:rPr>
                <w:sz w:val="22"/>
                <w:szCs w:val="22"/>
                <w:lang w:val="sr-Cyrl-RS"/>
              </w:rPr>
              <w:t xml:space="preserve">За примену ове препоруке, </w:t>
            </w:r>
            <w:r w:rsidR="00AE7FEE" w:rsidRPr="00801D86">
              <w:rPr>
                <w:sz w:val="22"/>
                <w:szCs w:val="22"/>
                <w:lang w:val="sr-Cyrl-RS"/>
              </w:rPr>
              <w:t xml:space="preserve">потребна је </w:t>
            </w:r>
            <w:r w:rsidR="00CB6A33" w:rsidRPr="00801D86">
              <w:rPr>
                <w:sz w:val="22"/>
                <w:szCs w:val="22"/>
                <w:lang w:val="sr-Cyrl-RS"/>
              </w:rPr>
              <w:t>измена Закона о здравствена делатности.</w:t>
            </w:r>
          </w:p>
          <w:p w14:paraId="3649DED7" w14:textId="77777777" w:rsidR="003F6781" w:rsidRPr="00801D86" w:rsidRDefault="003F6781" w:rsidP="00DC71FC">
            <w:pPr>
              <w:pStyle w:val="NormalWeb"/>
              <w:spacing w:before="0" w:beforeAutospacing="0" w:after="0" w:afterAutospacing="0"/>
              <w:jc w:val="both"/>
              <w:rPr>
                <w:sz w:val="22"/>
                <w:szCs w:val="22"/>
                <w:lang w:val="sr-Cyrl-RS"/>
              </w:rPr>
            </w:pPr>
          </w:p>
          <w:p w14:paraId="599C055F" w14:textId="682C7843" w:rsidR="00B53E41" w:rsidRDefault="00B53E41" w:rsidP="00B53E41">
            <w:pPr>
              <w:shd w:val="clear" w:color="auto" w:fill="FFFFFF"/>
              <w:jc w:val="left"/>
              <w:rPr>
                <w:rFonts w:ascii="Times New Roman" w:eastAsia="Times New Roman" w:hAnsi="Times New Roman"/>
                <w:highlight w:val="yellow"/>
                <w:lang w:val="sr-Cyrl-RS"/>
              </w:rPr>
            </w:pPr>
            <w:r>
              <w:rPr>
                <w:rFonts w:ascii="Times New Roman" w:eastAsia="Times New Roman" w:hAnsi="Times New Roman"/>
                <w:highlight w:val="yellow"/>
                <w:lang w:val="sr-Cyrl-RS"/>
              </w:rPr>
              <w:t xml:space="preserve">ПРЕПОРУКА ЗА ЕЛИМИНАЦИЈУ ДОКУМЕНТА 7. ЈЕ УСВОЈЕНА, КРОЗ НОВ ЗАКОН О ЗДРАВСТВЕНОЈ ЗАШТИТИ („СЛ. ГЛАСНИК РС“, БР. 25/2019), У ЧЛАНУ 37. СТАВ 1. ТАЧКА 2, ТАКО ШТО ЈЕ БРИСАНО „уз сагласност коморе здравствених радника“. </w:t>
            </w:r>
          </w:p>
          <w:p w14:paraId="0D0E967B" w14:textId="77777777" w:rsidR="00722A67" w:rsidRDefault="00722A67" w:rsidP="00B53E41">
            <w:pPr>
              <w:shd w:val="clear" w:color="auto" w:fill="FFFFFF"/>
              <w:jc w:val="left"/>
              <w:rPr>
                <w:rFonts w:ascii="Times New Roman" w:eastAsia="Times New Roman" w:hAnsi="Times New Roman"/>
                <w:highlight w:val="yellow"/>
                <w:lang w:val="sr-Cyrl-RS"/>
              </w:rPr>
            </w:pPr>
          </w:p>
          <w:p w14:paraId="1D9D1AC7" w14:textId="77777777" w:rsidR="00B04133" w:rsidRPr="00E36397" w:rsidRDefault="00B04133" w:rsidP="00B04133">
            <w:pPr>
              <w:pStyle w:val="NormalWeb"/>
              <w:spacing w:before="0" w:beforeAutospacing="0" w:after="0" w:afterAutospacing="0"/>
              <w:jc w:val="both"/>
              <w:rPr>
                <w:sz w:val="22"/>
                <w:szCs w:val="22"/>
                <w:lang w:val="sr-Cyrl-RS"/>
              </w:rPr>
            </w:pPr>
            <w:r w:rsidRPr="00722A67">
              <w:rPr>
                <w:sz w:val="22"/>
                <w:szCs w:val="22"/>
                <w:highlight w:val="yellow"/>
                <w:lang w:val="sr-Cyrl-RS"/>
              </w:rPr>
              <w:t xml:space="preserve">КОМЕНТАР ЕКОНОМИСТЕ: ОБРАЧУНАТЕ </w:t>
            </w:r>
            <w:r w:rsidRPr="00722A67">
              <w:rPr>
                <w:sz w:val="22"/>
                <w:szCs w:val="22"/>
                <w:highlight w:val="yellow"/>
              </w:rPr>
              <w:t>EX-POST</w:t>
            </w:r>
            <w:r w:rsidRPr="00722A67">
              <w:rPr>
                <w:sz w:val="22"/>
                <w:szCs w:val="22"/>
                <w:highlight w:val="yellow"/>
                <w:lang w:val="sr-Cyrl-RS"/>
              </w:rPr>
              <w:t xml:space="preserve"> УШТЕДЕ</w:t>
            </w:r>
          </w:p>
          <w:p w14:paraId="56554CEE" w14:textId="77777777" w:rsidR="002E4C67" w:rsidRDefault="002E4C67" w:rsidP="00DC71FC">
            <w:pPr>
              <w:pStyle w:val="NormalWeb"/>
              <w:spacing w:before="0" w:beforeAutospacing="0" w:after="0" w:afterAutospacing="0"/>
              <w:jc w:val="both"/>
              <w:rPr>
                <w:sz w:val="22"/>
                <w:szCs w:val="22"/>
                <w:lang w:val="sr-Cyrl-RS"/>
              </w:rPr>
            </w:pPr>
          </w:p>
          <w:p w14:paraId="51A7110A" w14:textId="77777777" w:rsidR="003F6781" w:rsidRPr="00801D86" w:rsidRDefault="003F6781" w:rsidP="00DC71FC">
            <w:pPr>
              <w:pStyle w:val="NormalWeb"/>
              <w:spacing w:before="0" w:beforeAutospacing="0" w:after="0" w:afterAutospacing="0"/>
              <w:jc w:val="both"/>
              <w:rPr>
                <w:sz w:val="22"/>
                <w:szCs w:val="22"/>
                <w:lang w:val="sr-Cyrl-RS"/>
              </w:rPr>
            </w:pPr>
          </w:p>
          <w:p w14:paraId="21751CB5" w14:textId="7D97BA9A" w:rsidR="002E4C67" w:rsidRPr="00801D86" w:rsidRDefault="002E4C67" w:rsidP="00DC71FC">
            <w:pPr>
              <w:pStyle w:val="NormalWeb"/>
              <w:numPr>
                <w:ilvl w:val="0"/>
                <w:numId w:val="6"/>
              </w:numPr>
              <w:spacing w:before="0" w:beforeAutospacing="0" w:after="0" w:afterAutospacing="0"/>
              <w:jc w:val="both"/>
              <w:rPr>
                <w:sz w:val="22"/>
                <w:szCs w:val="22"/>
                <w:lang w:val="sr-Cyrl-RS"/>
              </w:rPr>
            </w:pPr>
            <w:r w:rsidRPr="00801D86">
              <w:rPr>
                <w:sz w:val="22"/>
                <w:szCs w:val="22"/>
                <w:lang w:val="sr-Cyrl-RS"/>
              </w:rPr>
              <w:t xml:space="preserve">Документ </w:t>
            </w:r>
            <w:r w:rsidR="004236C0" w:rsidRPr="00801D86">
              <w:rPr>
                <w:sz w:val="22"/>
                <w:szCs w:val="22"/>
                <w:lang w:val="sr-Cyrl-RS"/>
              </w:rPr>
              <w:t>8</w:t>
            </w:r>
            <w:r w:rsidR="000D3E03" w:rsidRPr="00801D86">
              <w:rPr>
                <w:sz w:val="22"/>
                <w:szCs w:val="22"/>
                <w:lang w:val="sr-Cyrl-RS"/>
              </w:rPr>
              <w:t xml:space="preserve"> – </w:t>
            </w:r>
            <w:r w:rsidRPr="00801D86">
              <w:rPr>
                <w:sz w:val="22"/>
                <w:szCs w:val="22"/>
                <w:lang w:val="sr-Cyrl-RS"/>
              </w:rPr>
              <w:t>Доказ о радноправном статусу оснивача.</w:t>
            </w:r>
          </w:p>
          <w:p w14:paraId="294CDA59" w14:textId="77777777" w:rsidR="002E4C67" w:rsidRPr="00801D86" w:rsidRDefault="002E4C67" w:rsidP="00DC71FC">
            <w:pPr>
              <w:pStyle w:val="NormalWeb"/>
              <w:spacing w:before="0" w:beforeAutospacing="0" w:after="0" w:afterAutospacing="0"/>
              <w:ind w:left="720"/>
              <w:jc w:val="both"/>
              <w:rPr>
                <w:sz w:val="22"/>
                <w:szCs w:val="22"/>
                <w:lang w:val="sr-Cyrl-RS"/>
              </w:rPr>
            </w:pPr>
          </w:p>
          <w:p w14:paraId="04614E78" w14:textId="1DD1D794" w:rsidR="002E4C67" w:rsidRDefault="002E4C67" w:rsidP="00DC71FC">
            <w:pPr>
              <w:pStyle w:val="NormalWeb"/>
              <w:spacing w:before="0" w:beforeAutospacing="0" w:after="0" w:afterAutospacing="0"/>
              <w:jc w:val="both"/>
              <w:rPr>
                <w:sz w:val="22"/>
                <w:szCs w:val="22"/>
                <w:lang w:val="sr-Cyrl-RS"/>
              </w:rPr>
            </w:pPr>
            <w:r w:rsidRPr="00801D86">
              <w:rPr>
                <w:sz w:val="22"/>
                <w:szCs w:val="22"/>
                <w:lang w:val="sr-Cyrl-RS"/>
              </w:rPr>
              <w:t xml:space="preserve">Видети препоруку под тачком </w:t>
            </w:r>
            <w:r w:rsidR="000F2F87" w:rsidRPr="00801D86">
              <w:rPr>
                <w:sz w:val="22"/>
                <w:szCs w:val="22"/>
                <w:lang w:val="sr-Cyrl-RS"/>
              </w:rPr>
              <w:t>3.4.</w:t>
            </w:r>
          </w:p>
          <w:p w14:paraId="164818B8" w14:textId="66E8F70D" w:rsidR="009364CC" w:rsidRDefault="009364CC" w:rsidP="00DC71FC">
            <w:pPr>
              <w:pStyle w:val="NormalWeb"/>
              <w:spacing w:before="0" w:beforeAutospacing="0" w:after="0" w:afterAutospacing="0"/>
              <w:jc w:val="both"/>
              <w:rPr>
                <w:sz w:val="22"/>
                <w:szCs w:val="22"/>
                <w:lang w:val="sr-Cyrl-RS"/>
              </w:rPr>
            </w:pPr>
          </w:p>
          <w:p w14:paraId="71C08154" w14:textId="77777777" w:rsidR="002E4C67" w:rsidRDefault="002E4C67" w:rsidP="00DC71FC">
            <w:pPr>
              <w:pStyle w:val="NormalWeb"/>
              <w:spacing w:before="0" w:beforeAutospacing="0" w:after="0" w:afterAutospacing="0"/>
              <w:rPr>
                <w:sz w:val="22"/>
                <w:szCs w:val="22"/>
                <w:lang w:val="sr-Cyrl-RS"/>
              </w:rPr>
            </w:pPr>
          </w:p>
          <w:p w14:paraId="4AF6BB77" w14:textId="77777777" w:rsidR="003F6781" w:rsidRPr="00801D86" w:rsidRDefault="003F6781" w:rsidP="00DC71FC">
            <w:pPr>
              <w:pStyle w:val="NormalWeb"/>
              <w:spacing w:before="0" w:beforeAutospacing="0" w:after="0" w:afterAutospacing="0"/>
              <w:rPr>
                <w:sz w:val="22"/>
                <w:szCs w:val="22"/>
                <w:lang w:val="sr-Cyrl-RS"/>
              </w:rPr>
            </w:pPr>
          </w:p>
          <w:p w14:paraId="69FD416B" w14:textId="4C1EA85A" w:rsidR="00E35A55" w:rsidRPr="00801D86" w:rsidRDefault="00E35A55" w:rsidP="00DC71FC">
            <w:pPr>
              <w:pStyle w:val="NormalWeb"/>
              <w:numPr>
                <w:ilvl w:val="1"/>
                <w:numId w:val="1"/>
              </w:numPr>
              <w:spacing w:before="0" w:beforeAutospacing="0" w:after="0" w:afterAutospacing="0"/>
              <w:ind w:left="780"/>
              <w:rPr>
                <w:b/>
                <w:sz w:val="22"/>
                <w:szCs w:val="22"/>
                <w:lang w:val="sr-Cyrl-RS"/>
              </w:rPr>
            </w:pPr>
            <w:r w:rsidRPr="00801D86">
              <w:rPr>
                <w:b/>
                <w:sz w:val="22"/>
                <w:szCs w:val="22"/>
                <w:lang w:val="sr-Cyrl-RS"/>
              </w:rPr>
              <w:t>Прибављање података по службеној дужности</w:t>
            </w:r>
            <w:r w:rsidR="00DF7789">
              <w:t xml:space="preserve"> </w:t>
            </w:r>
            <w:r w:rsidR="00DF7789" w:rsidRPr="00DF7789">
              <w:rPr>
                <w:b/>
                <w:sz w:val="22"/>
                <w:szCs w:val="22"/>
                <w:lang w:val="sr-Cyrl-RS"/>
              </w:rPr>
              <w:t>у складу са ЗОУП</w:t>
            </w:r>
          </w:p>
          <w:p w14:paraId="33C39BA9" w14:textId="4D8589ED" w:rsidR="00E35A55" w:rsidRPr="00801D86" w:rsidRDefault="00E35A55" w:rsidP="00DC71FC">
            <w:pPr>
              <w:pStyle w:val="odluka-zakon"/>
              <w:shd w:val="clear" w:color="auto" w:fill="FFFFFF"/>
              <w:jc w:val="both"/>
              <w:rPr>
                <w:sz w:val="22"/>
                <w:szCs w:val="22"/>
                <w:lang w:val="sr-Cyrl-RS"/>
              </w:rPr>
            </w:pPr>
            <w:r w:rsidRPr="00801D86">
              <w:rPr>
                <w:sz w:val="22"/>
                <w:szCs w:val="22"/>
                <w:lang w:val="sr-Cyrl-RS"/>
              </w:rPr>
              <w:t>Предлаже се елиминација подношења следећих докумената од стране подносиоца захтева, јер je надлежни орган дужан да, у складу са члановима 9. и 103. ЗОУП-а ("Службени гласник РС", број 18 од 1. марта 2016.), Законом о електронском документу, електронској идентификацији и услугама од поверења у електронском пословању ("Службени гласник РС", број 94 од 19. октобра 2017.) и Уредбом о прибављању и уступању података о чињеницама о којима се води службена евиденција ("Службени гласник РС", број 56 од 7. јуна 2017), по службеној дужности прибави потребне податке од надлежног органа – „власника“ потребних података:</w:t>
            </w:r>
          </w:p>
          <w:p w14:paraId="17092A0F" w14:textId="04444DFE" w:rsidR="00E35A55" w:rsidRPr="00801D86" w:rsidRDefault="00E35A55" w:rsidP="00DC71FC">
            <w:pPr>
              <w:pStyle w:val="NormalWeb"/>
              <w:numPr>
                <w:ilvl w:val="2"/>
                <w:numId w:val="1"/>
              </w:numPr>
              <w:spacing w:before="0" w:beforeAutospacing="0" w:after="0" w:afterAutospacing="0"/>
              <w:rPr>
                <w:b/>
                <w:sz w:val="22"/>
                <w:szCs w:val="22"/>
                <w:lang w:val="sr-Cyrl-RS"/>
              </w:rPr>
            </w:pPr>
            <w:r w:rsidRPr="00801D86">
              <w:rPr>
                <w:b/>
                <w:sz w:val="22"/>
                <w:szCs w:val="22"/>
                <w:lang w:val="sr-Cyrl-RS"/>
              </w:rPr>
              <w:t>Доказ о радно-правном статусу оснивача</w:t>
            </w:r>
            <w:r w:rsidR="008F0351" w:rsidRPr="00801D86">
              <w:rPr>
                <w:b/>
                <w:sz w:val="22"/>
                <w:szCs w:val="22"/>
                <w:lang w:val="sr-Cyrl-RS"/>
              </w:rPr>
              <w:t xml:space="preserve"> </w:t>
            </w:r>
            <w:r w:rsidR="003A626A" w:rsidRPr="00801D86">
              <w:rPr>
                <w:b/>
                <w:sz w:val="22"/>
                <w:szCs w:val="22"/>
                <w:lang w:val="sr-Cyrl-RS"/>
              </w:rPr>
              <w:t xml:space="preserve">и </w:t>
            </w:r>
            <w:r w:rsidR="003459BA" w:rsidRPr="00801D86">
              <w:rPr>
                <w:b/>
                <w:sz w:val="22"/>
                <w:szCs w:val="22"/>
                <w:lang w:val="sr-Cyrl-RS"/>
              </w:rPr>
              <w:t>здравствених радника које планира да радно ангажује</w:t>
            </w:r>
          </w:p>
          <w:p w14:paraId="2A7C208A" w14:textId="5B6109F3" w:rsidR="00E35A55" w:rsidRPr="00801D86" w:rsidRDefault="00E35A55" w:rsidP="00DC71FC">
            <w:pPr>
              <w:pStyle w:val="odluka-zakon"/>
              <w:shd w:val="clear" w:color="auto" w:fill="FFFFFF"/>
              <w:jc w:val="both"/>
              <w:rPr>
                <w:sz w:val="22"/>
                <w:szCs w:val="22"/>
                <w:lang w:val="sr-Cyrl-RS"/>
              </w:rPr>
            </w:pPr>
            <w:r w:rsidRPr="00801D86">
              <w:rPr>
                <w:sz w:val="22"/>
                <w:szCs w:val="22"/>
                <w:lang w:val="sr-Cyrl-RS"/>
              </w:rPr>
              <w:t xml:space="preserve">Овај документ се потражује од подносиоца захтева као доказ да </w:t>
            </w:r>
            <w:r w:rsidR="003A626A" w:rsidRPr="00801D86">
              <w:rPr>
                <w:sz w:val="22"/>
                <w:szCs w:val="22"/>
                <w:lang w:val="sr-Cyrl-RS"/>
              </w:rPr>
              <w:t>су</w:t>
            </w:r>
            <w:r w:rsidRPr="00801D86">
              <w:rPr>
                <w:sz w:val="22"/>
                <w:szCs w:val="22"/>
                <w:lang w:val="sr-Cyrl-RS"/>
              </w:rPr>
              <w:t xml:space="preserve"> подносилац захтева за о</w:t>
            </w:r>
            <w:r w:rsidR="00E3299D" w:rsidRPr="00801D86">
              <w:rPr>
                <w:sz w:val="22"/>
                <w:szCs w:val="22"/>
                <w:lang w:val="sr-Cyrl-RS"/>
              </w:rPr>
              <w:t xml:space="preserve"> Овај документ се потражује од подносиоца захтева ради провере радноправног статуса здравствених радника које здравствена установа планира да радно ангажује.</w:t>
            </w:r>
          </w:p>
          <w:p w14:paraId="21E0C63E" w14:textId="538383D6" w:rsidR="00E35A55" w:rsidRPr="00801D86" w:rsidRDefault="00E35A55" w:rsidP="00DC71FC">
            <w:pPr>
              <w:pStyle w:val="odluka-zakon"/>
              <w:shd w:val="clear" w:color="auto" w:fill="FFFFFF"/>
              <w:jc w:val="both"/>
              <w:rPr>
                <w:sz w:val="22"/>
                <w:szCs w:val="22"/>
                <w:lang w:val="sr-Cyrl-RS"/>
              </w:rPr>
            </w:pPr>
            <w:r w:rsidRPr="00801D86">
              <w:rPr>
                <w:sz w:val="22"/>
                <w:szCs w:val="22"/>
                <w:lang w:val="sr-Cyrl-RS"/>
              </w:rPr>
              <w:t>Прибављање података по службеној дужности је потребно спровести путем информационог система еЗУП на порталу е-Управа, тако што ће се проверити радни статус запослених лица, увидом у базу Централног регистра обавезног социјалног осигурања – ЦРОСО односно приступом матичним евиденцијама о корисницима права ПИО. Како би се ово омогућило, у обрасцу захтева је потребно затражити неопходне информације о лицима, за које је потребно утврдити ову чињеницу (име и презиме, ЈМБГ уз изјаву о заштити података)</w:t>
            </w:r>
            <w:r w:rsidRPr="00801D86">
              <w:rPr>
                <w:rStyle w:val="FootnoteReference"/>
                <w:sz w:val="22"/>
                <w:szCs w:val="22"/>
                <w:lang w:val="sr-Cyrl-RS"/>
              </w:rPr>
              <w:footnoteReference w:id="1"/>
            </w:r>
            <w:r w:rsidRPr="00801D86">
              <w:rPr>
                <w:sz w:val="22"/>
                <w:szCs w:val="22"/>
                <w:lang w:val="sr-Cyrl-RS"/>
              </w:rPr>
              <w:t>.</w:t>
            </w:r>
          </w:p>
          <w:p w14:paraId="715FCEB6" w14:textId="4215C22A" w:rsidR="00C50CBF" w:rsidRPr="00801D86" w:rsidRDefault="00C50CBF" w:rsidP="00DC71FC">
            <w:pPr>
              <w:pStyle w:val="NormalWeb"/>
              <w:numPr>
                <w:ilvl w:val="2"/>
                <w:numId w:val="2"/>
              </w:numPr>
              <w:spacing w:before="0" w:beforeAutospacing="0" w:after="0" w:afterAutospacing="0"/>
              <w:rPr>
                <w:sz w:val="22"/>
                <w:szCs w:val="22"/>
                <w:lang w:val="sr-Cyrl-RS"/>
              </w:rPr>
            </w:pPr>
            <w:r w:rsidRPr="00801D86">
              <w:rPr>
                <w:b/>
                <w:sz w:val="22"/>
                <w:szCs w:val="22"/>
                <w:lang w:val="sr-Cyrl-RS"/>
              </w:rPr>
              <w:lastRenderedPageBreak/>
              <w:t>Доказ власника о правном основу коришћења простора- извод из катастра</w:t>
            </w:r>
          </w:p>
          <w:p w14:paraId="6B729F9E" w14:textId="77777777" w:rsidR="00C44FBA" w:rsidRPr="00801D86" w:rsidRDefault="00C44FBA" w:rsidP="00DC71FC">
            <w:pPr>
              <w:pStyle w:val="odluka-zakon"/>
              <w:shd w:val="clear" w:color="auto" w:fill="FFFFFF"/>
              <w:jc w:val="both"/>
              <w:rPr>
                <w:sz w:val="22"/>
                <w:szCs w:val="22"/>
                <w:lang w:val="sr-Cyrl-RS"/>
              </w:rPr>
            </w:pPr>
            <w:r w:rsidRPr="00801D86">
              <w:rPr>
                <w:sz w:val="22"/>
                <w:szCs w:val="22"/>
                <w:lang w:val="sr-Cyrl-RS"/>
              </w:rPr>
              <w:t>Овај документ се потражује од подносиоца захтева као доказ да подносилац захтева испуњава услове за оснивање приватне праксе у погледу просторија за обављање здравствене делатности.</w:t>
            </w:r>
          </w:p>
          <w:p w14:paraId="4D2CA3A1" w14:textId="47541098" w:rsidR="00E35A55" w:rsidRPr="00801D86" w:rsidRDefault="00E35A55" w:rsidP="00DC71FC">
            <w:pPr>
              <w:pStyle w:val="odluka-zakon"/>
              <w:shd w:val="clear" w:color="auto" w:fill="FFFFFF"/>
              <w:jc w:val="both"/>
              <w:rPr>
                <w:sz w:val="22"/>
                <w:szCs w:val="22"/>
                <w:lang w:val="sr-Cyrl-RS"/>
              </w:rPr>
            </w:pPr>
            <w:r w:rsidRPr="00801D86">
              <w:rPr>
                <w:sz w:val="22"/>
                <w:szCs w:val="22"/>
                <w:lang w:val="sr-Cyrl-RS"/>
              </w:rPr>
              <w:t>Прибављање података по службеној дужности је потребно спровести путем информационог система еЗУП на порталу е-Управа, тако што ће се проверити власништво над пословним простором у коме се планира обављати здравствена делатност, увидом у Катастар непокретности. Како би се ово омогућило, у обрасцу захтева је потребно затражити неопходне информације о лицима које су власници непокретности да би се могло утврдити чињенично стање (име и презиме</w:t>
            </w:r>
            <w:r w:rsidR="00C44FBA" w:rsidRPr="00801D86">
              <w:rPr>
                <w:sz w:val="22"/>
                <w:szCs w:val="22"/>
                <w:lang w:val="sr-Cyrl-RS"/>
              </w:rPr>
              <w:t xml:space="preserve"> власника просторија</w:t>
            </w:r>
            <w:r w:rsidRPr="00801D86">
              <w:rPr>
                <w:sz w:val="22"/>
                <w:szCs w:val="22"/>
                <w:lang w:val="sr-Cyrl-RS"/>
              </w:rPr>
              <w:t>, бр. катастарске парцеле, листа непокретности).</w:t>
            </w:r>
          </w:p>
          <w:p w14:paraId="287340D5" w14:textId="6EBDA39B" w:rsidR="00E35A55" w:rsidRPr="00801D86" w:rsidRDefault="00E35A55" w:rsidP="00DC71FC">
            <w:pPr>
              <w:pStyle w:val="NormalWeb"/>
              <w:numPr>
                <w:ilvl w:val="2"/>
                <w:numId w:val="2"/>
              </w:numPr>
              <w:spacing w:before="0" w:beforeAutospacing="0" w:after="0" w:afterAutospacing="0"/>
              <w:rPr>
                <w:b/>
                <w:sz w:val="22"/>
                <w:szCs w:val="22"/>
                <w:lang w:val="sr-Cyrl-RS" w:eastAsia="en-GB"/>
              </w:rPr>
            </w:pPr>
            <w:r w:rsidRPr="00801D86">
              <w:rPr>
                <w:b/>
                <w:sz w:val="22"/>
                <w:szCs w:val="22"/>
                <w:lang w:val="sr-Cyrl-RS"/>
              </w:rPr>
              <w:t xml:space="preserve">Доказ </w:t>
            </w:r>
            <w:r w:rsidRPr="00801D86">
              <w:rPr>
                <w:b/>
                <w:sz w:val="22"/>
                <w:szCs w:val="22"/>
                <w:lang w:val="sr-Cyrl-RS" w:eastAsia="en-GB"/>
              </w:rPr>
              <w:t>да оснивачу правоснажном судском одлуком није изречена кривична санкција мера безбедности забране обављања здравствене делатности</w:t>
            </w:r>
          </w:p>
          <w:p w14:paraId="4357489F" w14:textId="51CC6A1C" w:rsidR="00E35A55" w:rsidRPr="00801D86" w:rsidRDefault="00E35A55" w:rsidP="00DC71FC">
            <w:pPr>
              <w:pStyle w:val="odluka-zakon"/>
              <w:shd w:val="clear" w:color="auto" w:fill="FFFFFF"/>
              <w:jc w:val="both"/>
              <w:rPr>
                <w:sz w:val="22"/>
                <w:szCs w:val="22"/>
                <w:lang w:val="sr-Cyrl-RS"/>
              </w:rPr>
            </w:pPr>
            <w:r w:rsidRPr="00801D86">
              <w:rPr>
                <w:sz w:val="22"/>
                <w:szCs w:val="22"/>
                <w:lang w:val="sr-Cyrl-RS"/>
              </w:rPr>
              <w:t>Овај документ се потражује од подносиоца захтева као доказ да подносилац захтева испуњава услове за оснивање приватне праксе.</w:t>
            </w:r>
          </w:p>
          <w:p w14:paraId="656C71E2" w14:textId="15E365BA" w:rsidR="0063220D" w:rsidRPr="00801D86" w:rsidRDefault="00E35A55" w:rsidP="00DC71FC">
            <w:pPr>
              <w:pStyle w:val="odluka-zakon"/>
              <w:shd w:val="clear" w:color="auto" w:fill="FFFFFF"/>
              <w:jc w:val="both"/>
              <w:rPr>
                <w:sz w:val="22"/>
                <w:szCs w:val="22"/>
                <w:lang w:val="sr-Cyrl-RS"/>
              </w:rPr>
            </w:pPr>
            <w:r w:rsidRPr="00801D86">
              <w:rPr>
                <w:sz w:val="22"/>
                <w:szCs w:val="22"/>
                <w:lang w:val="sr-Cyrl-RS"/>
              </w:rPr>
              <w:t>Прибављање података по службеној дужности је потребно спровести путем информационог система еЗУП на порталу е-Управа, тако што ће се проверити испуњеност услова за оснивање приватне праксе, увидом у Евиденцију за праћење осуђених, прекршајно кажњених и притворених лица. Како би се ово омогућило, у обрасцу захтева је потребно затражити неопходне информације о лицима, за које је потребно утврдити ову чињеницу (име и презиме, ЈМБГ уз изјаву о заштити података).</w:t>
            </w:r>
          </w:p>
          <w:p w14:paraId="50DA4509" w14:textId="77777777" w:rsidR="00C50CBF" w:rsidRPr="00801D86" w:rsidRDefault="00FB229F" w:rsidP="00DC71FC">
            <w:pPr>
              <w:pStyle w:val="NormalWeb"/>
              <w:numPr>
                <w:ilvl w:val="2"/>
                <w:numId w:val="2"/>
              </w:numPr>
              <w:spacing w:before="0" w:beforeAutospacing="0" w:after="0" w:afterAutospacing="0"/>
              <w:rPr>
                <w:b/>
                <w:color w:val="000000" w:themeColor="text1"/>
                <w:sz w:val="22"/>
                <w:szCs w:val="22"/>
                <w:lang w:val="sr-Cyrl-RS"/>
              </w:rPr>
            </w:pPr>
            <w:r w:rsidRPr="00801D86">
              <w:rPr>
                <w:b/>
                <w:sz w:val="22"/>
                <w:szCs w:val="22"/>
                <w:lang w:val="sr-Cyrl-RS"/>
              </w:rPr>
              <w:t xml:space="preserve">Доказ да здравствени радници које оснивач планира да радно ангажује имају </w:t>
            </w:r>
            <w:r w:rsidRPr="00801D86">
              <w:rPr>
                <w:b/>
                <w:color w:val="000000" w:themeColor="text1"/>
                <w:sz w:val="22"/>
                <w:szCs w:val="22"/>
                <w:lang w:val="sr-Cyrl-RS"/>
              </w:rPr>
              <w:t>одговарајуће одобрење за самостални рад (лиценца надлежне коморе)</w:t>
            </w:r>
          </w:p>
          <w:p w14:paraId="3E8D2390" w14:textId="77777777" w:rsidR="0059413D" w:rsidRPr="00801D86" w:rsidRDefault="0059413D" w:rsidP="00DC71FC">
            <w:pPr>
              <w:pStyle w:val="m4538531817332512017gmail-odluka-zakon"/>
              <w:shd w:val="clear" w:color="auto" w:fill="FFFFFF"/>
              <w:jc w:val="both"/>
              <w:rPr>
                <w:sz w:val="22"/>
                <w:szCs w:val="22"/>
                <w:lang w:val="sr-Cyrl-RS" w:eastAsia="en-GB"/>
              </w:rPr>
            </w:pPr>
            <w:r w:rsidRPr="00801D86">
              <w:rPr>
                <w:sz w:val="22"/>
                <w:szCs w:val="22"/>
                <w:lang w:val="sr-Cyrl-RS" w:eastAsia="en-GB"/>
              </w:rPr>
              <w:t>Овај документ се потражује од подносиоца захтева као доказ да подносилац захтева испуњава услове за оснивање здравствене установе у погледу стручне спреме здравствених радника и одговарајућег одобрења за самостални рад у струци.  У обрасцу за е попис админстративних поступака је предвиђено да се ова документа прибављају по службеној дужности редовном поштом.</w:t>
            </w:r>
          </w:p>
          <w:p w14:paraId="479A13D8" w14:textId="77777777" w:rsidR="0059413D" w:rsidRPr="00801D86" w:rsidRDefault="0059413D" w:rsidP="00DC71FC">
            <w:pPr>
              <w:pStyle w:val="m4538531817332512017gmail-odluka-zakon"/>
              <w:shd w:val="clear" w:color="auto" w:fill="FFFFFF"/>
              <w:jc w:val="both"/>
              <w:rPr>
                <w:sz w:val="22"/>
                <w:szCs w:val="22"/>
                <w:lang w:val="sr-Cyrl-RS" w:eastAsia="en-GB"/>
              </w:rPr>
            </w:pPr>
            <w:r w:rsidRPr="00801D86">
              <w:rPr>
                <w:sz w:val="22"/>
                <w:szCs w:val="22"/>
                <w:lang w:val="sr-Cyrl-RS" w:eastAsia="en-GB"/>
              </w:rPr>
              <w:t>Препорука је да се прибављање података по службеној дужности спроводи електронским путем увидом у базу података на званичној веб презентацији:</w:t>
            </w:r>
          </w:p>
          <w:p w14:paraId="7CF818B6" w14:textId="77777777" w:rsidR="0059413D" w:rsidRPr="00801D86" w:rsidRDefault="0059413D" w:rsidP="00DC71FC">
            <w:pPr>
              <w:pStyle w:val="ListParagraph"/>
              <w:numPr>
                <w:ilvl w:val="0"/>
                <w:numId w:val="11"/>
              </w:numPr>
              <w:jc w:val="left"/>
              <w:rPr>
                <w:rFonts w:ascii="Times New Roman" w:hAnsi="Times New Roman"/>
                <w:sz w:val="22"/>
                <w:szCs w:val="22"/>
                <w:lang w:val="sr-Cyrl-RS"/>
              </w:rPr>
            </w:pPr>
            <w:r w:rsidRPr="00801D86">
              <w:rPr>
                <w:rFonts w:ascii="Times New Roman" w:hAnsi="Times New Roman"/>
                <w:sz w:val="22"/>
                <w:szCs w:val="22"/>
                <w:lang w:val="sr-Cyrl-RS"/>
              </w:rPr>
              <w:t>Лекарске коморе: </w:t>
            </w:r>
            <w:hyperlink r:id="rId8" w:tgtFrame="_blank" w:history="1">
              <w:r w:rsidRPr="00801D86">
                <w:rPr>
                  <w:rStyle w:val="Hyperlink"/>
                  <w:rFonts w:ascii="Times New Roman" w:hAnsi="Times New Roman"/>
                  <w:sz w:val="22"/>
                  <w:szCs w:val="22"/>
                  <w:lang w:val="sr-Cyrl-RS"/>
                </w:rPr>
                <w:t>http://www.lks.org.rs/clanovi-lks/cid182-672/zbirka-podataka-evidencija-lekara-sa-vazecom-licencom</w:t>
              </w:r>
            </w:hyperlink>
          </w:p>
          <w:p w14:paraId="54D8F6C0" w14:textId="77777777" w:rsidR="0059413D" w:rsidRPr="00801D86" w:rsidRDefault="0059413D" w:rsidP="00DC71FC">
            <w:pPr>
              <w:pStyle w:val="ListParagraph"/>
              <w:numPr>
                <w:ilvl w:val="0"/>
                <w:numId w:val="11"/>
              </w:numPr>
              <w:jc w:val="left"/>
              <w:rPr>
                <w:rFonts w:ascii="Times New Roman" w:hAnsi="Times New Roman"/>
                <w:sz w:val="22"/>
                <w:szCs w:val="22"/>
                <w:lang w:val="sr-Cyrl-RS"/>
              </w:rPr>
            </w:pPr>
            <w:r w:rsidRPr="00801D86">
              <w:rPr>
                <w:rFonts w:ascii="Times New Roman" w:hAnsi="Times New Roman"/>
                <w:sz w:val="22"/>
                <w:szCs w:val="22"/>
                <w:lang w:val="sr-Cyrl-RS"/>
              </w:rPr>
              <w:t>Фармацеутске коморе: </w:t>
            </w:r>
            <w:hyperlink r:id="rId9" w:tgtFrame="_blank" w:history="1">
              <w:r w:rsidRPr="00801D86">
                <w:rPr>
                  <w:rStyle w:val="Hyperlink"/>
                  <w:rFonts w:ascii="Times New Roman" w:hAnsi="Times New Roman"/>
                  <w:sz w:val="22"/>
                  <w:szCs w:val="22"/>
                  <w:lang w:val="sr-Cyrl-RS"/>
                </w:rPr>
                <w:t>https://www.farmkom.rs/index.php?option=com_content&amp;view=article&amp;id=331&amp;Itemid=245&amp;lang=sr-yu</w:t>
              </w:r>
            </w:hyperlink>
          </w:p>
          <w:p w14:paraId="227F0EAD" w14:textId="77777777" w:rsidR="0059413D" w:rsidRPr="00801D86" w:rsidRDefault="0059413D" w:rsidP="00DC71FC">
            <w:pPr>
              <w:pStyle w:val="ListParagraph"/>
              <w:numPr>
                <w:ilvl w:val="0"/>
                <w:numId w:val="11"/>
              </w:numPr>
              <w:jc w:val="left"/>
              <w:rPr>
                <w:rFonts w:ascii="Times New Roman" w:hAnsi="Times New Roman"/>
                <w:sz w:val="22"/>
                <w:szCs w:val="22"/>
                <w:lang w:val="sr-Cyrl-RS"/>
              </w:rPr>
            </w:pPr>
            <w:r w:rsidRPr="00801D86">
              <w:rPr>
                <w:rFonts w:ascii="Times New Roman" w:hAnsi="Times New Roman"/>
                <w:sz w:val="22"/>
                <w:szCs w:val="22"/>
                <w:lang w:val="sr-Cyrl-RS"/>
              </w:rPr>
              <w:t>Коморе медицинских сестара и  здравствених техничара </w:t>
            </w:r>
            <w:hyperlink r:id="rId10" w:tgtFrame="_blank" w:history="1">
              <w:r w:rsidRPr="00801D86">
                <w:rPr>
                  <w:rStyle w:val="Hyperlink"/>
                  <w:rFonts w:ascii="Times New Roman" w:hAnsi="Times New Roman"/>
                  <w:sz w:val="22"/>
                  <w:szCs w:val="22"/>
                  <w:lang w:val="sr-Cyrl-RS"/>
                </w:rPr>
                <w:t>https://registar.kmszts.org.rs/pretraga</w:t>
              </w:r>
            </w:hyperlink>
          </w:p>
          <w:p w14:paraId="21C7FF3E" w14:textId="77777777" w:rsidR="0059413D" w:rsidRPr="00801D86" w:rsidRDefault="0059413D" w:rsidP="00DC71FC">
            <w:pPr>
              <w:pStyle w:val="m4538531817332512017gmail-odluka-zakon"/>
              <w:shd w:val="clear" w:color="auto" w:fill="FFFFFF"/>
              <w:jc w:val="both"/>
              <w:rPr>
                <w:sz w:val="22"/>
                <w:szCs w:val="22"/>
                <w:lang w:val="sr-Cyrl-RS" w:eastAsia="en-GB"/>
              </w:rPr>
            </w:pPr>
            <w:r w:rsidRPr="00801D86">
              <w:rPr>
                <w:sz w:val="22"/>
                <w:szCs w:val="22"/>
                <w:lang w:val="sr-Cyrl-RS" w:eastAsia="en-GB"/>
              </w:rPr>
              <w:t>Како би се ово омогућило, у обрасцу захтева је потребно затражити неопходне информације о лицима, за које је потребно утврдити ову чињеницу (име и презиме, ЈМБГ уз изјаву о заштити података).</w:t>
            </w:r>
          </w:p>
          <w:p w14:paraId="6A101674" w14:textId="77777777" w:rsidR="00782EA8" w:rsidRPr="00801D86" w:rsidRDefault="00782EA8" w:rsidP="00DC71FC">
            <w:pPr>
              <w:pStyle w:val="m4538531817332512017gmail-odluka-zakon"/>
              <w:shd w:val="clear" w:color="auto" w:fill="FFFFFF"/>
              <w:jc w:val="both"/>
              <w:rPr>
                <w:sz w:val="22"/>
                <w:szCs w:val="22"/>
                <w:lang w:val="sr-Cyrl-RS" w:eastAsia="en-GB"/>
              </w:rPr>
            </w:pPr>
            <w:r w:rsidRPr="00801D86">
              <w:rPr>
                <w:sz w:val="22"/>
                <w:szCs w:val="22"/>
                <w:lang w:val="sr-Cyrl-RS" w:eastAsia="en-GB"/>
              </w:rPr>
              <w:t xml:space="preserve">За примену ове препоруке потребно је прописати одговорност комора здравствених радника за </w:t>
            </w:r>
            <w:r w:rsidRPr="00801D86">
              <w:rPr>
                <w:sz w:val="22"/>
                <w:szCs w:val="22"/>
                <w:lang w:val="sr-Cyrl-RS" w:eastAsia="en-GB"/>
              </w:rPr>
              <w:lastRenderedPageBreak/>
              <w:t>истинитости и тачност података.</w:t>
            </w:r>
          </w:p>
          <w:p w14:paraId="127D74A0" w14:textId="77777777" w:rsidR="0059413D" w:rsidRPr="00801D86" w:rsidRDefault="0059413D" w:rsidP="00DC71FC">
            <w:pPr>
              <w:rPr>
                <w:rFonts w:ascii="Times New Roman" w:hAnsi="Times New Roman"/>
                <w:b/>
                <w:color w:val="00B050"/>
                <w:sz w:val="22"/>
                <w:szCs w:val="22"/>
                <w:lang w:val="sr-Cyrl-RS"/>
              </w:rPr>
            </w:pPr>
          </w:p>
          <w:p w14:paraId="2B953661" w14:textId="79D4E5AF" w:rsidR="00CD23BD" w:rsidRPr="00801D86" w:rsidRDefault="002E4C67" w:rsidP="00DC71FC">
            <w:pPr>
              <w:pStyle w:val="NormalWeb"/>
              <w:numPr>
                <w:ilvl w:val="2"/>
                <w:numId w:val="2"/>
              </w:numPr>
              <w:spacing w:before="0" w:beforeAutospacing="0" w:after="0" w:afterAutospacing="0"/>
              <w:rPr>
                <w:b/>
                <w:sz w:val="22"/>
                <w:szCs w:val="22"/>
                <w:lang w:val="sr-Cyrl-RS" w:eastAsia="en-GB"/>
              </w:rPr>
            </w:pPr>
            <w:r w:rsidRPr="00801D86">
              <w:rPr>
                <w:b/>
                <w:sz w:val="22"/>
                <w:szCs w:val="22"/>
                <w:lang w:val="sr-Cyrl-RS" w:eastAsia="en-GB"/>
              </w:rPr>
              <w:t>У</w:t>
            </w:r>
            <w:r w:rsidR="00CD23BD" w:rsidRPr="00801D86">
              <w:rPr>
                <w:b/>
                <w:sz w:val="22"/>
                <w:szCs w:val="22"/>
                <w:lang w:val="sr-Cyrl-RS" w:eastAsia="en-GB"/>
              </w:rPr>
              <w:t>верење надлежне коморе да оснивачу није изречена, нити уписана у именик изречених дисциплинских мера ниједна од дисциплинских мера нити мера забране самосталног рада</w:t>
            </w:r>
          </w:p>
          <w:p w14:paraId="721BB4BC" w14:textId="77777777" w:rsidR="002E4C67" w:rsidRPr="00801D86" w:rsidRDefault="002E4C67" w:rsidP="00DC71FC">
            <w:pPr>
              <w:rPr>
                <w:rFonts w:ascii="Times New Roman" w:eastAsia="Times New Roman" w:hAnsi="Times New Roman"/>
                <w:sz w:val="22"/>
                <w:szCs w:val="22"/>
                <w:lang w:val="sr-Cyrl-RS" w:eastAsia="en-GB"/>
              </w:rPr>
            </w:pPr>
          </w:p>
          <w:p w14:paraId="748750C9" w14:textId="6E36A576" w:rsidR="00FB229F" w:rsidRPr="00801D86" w:rsidRDefault="00FB229F" w:rsidP="00DC71FC">
            <w:pPr>
              <w:pStyle w:val="NormalWeb"/>
              <w:spacing w:before="0" w:beforeAutospacing="0" w:after="0" w:afterAutospacing="0"/>
              <w:jc w:val="both"/>
              <w:rPr>
                <w:sz w:val="22"/>
                <w:szCs w:val="22"/>
                <w:lang w:val="sr-Cyrl-RS"/>
              </w:rPr>
            </w:pPr>
            <w:r w:rsidRPr="00801D86">
              <w:rPr>
                <w:sz w:val="22"/>
                <w:szCs w:val="22"/>
                <w:lang w:val="sr-Cyrl-RS"/>
              </w:rPr>
              <w:t>Овај документ се потражује од подносиоца захтева као доказ да подносилац захтева испуњава услове за оснивање приватне праксе у погледу чињенице да му као оснивачу није изречена ни уписана дисциплинска мера забране самосталног рада од стране надлежне коморе.</w:t>
            </w:r>
          </w:p>
          <w:p w14:paraId="03FCE780" w14:textId="41768432" w:rsidR="002E4C67" w:rsidRPr="00801D86" w:rsidRDefault="00FB229F" w:rsidP="00DC71FC">
            <w:pPr>
              <w:pStyle w:val="odluka-zakon"/>
              <w:shd w:val="clear" w:color="auto" w:fill="FFFFFF"/>
              <w:jc w:val="both"/>
              <w:rPr>
                <w:sz w:val="22"/>
                <w:szCs w:val="22"/>
                <w:lang w:val="sr-Cyrl-RS"/>
              </w:rPr>
            </w:pPr>
            <w:r w:rsidRPr="00801D86">
              <w:rPr>
                <w:sz w:val="22"/>
                <w:szCs w:val="22"/>
                <w:lang w:val="sr-Cyrl-RS"/>
              </w:rPr>
              <w:t>Прибављање података по службеној дужности је могуће спровести електронским путем, физичким увидом у службену евиденцију или упитом органу који води службену евиденцију у зависности од могућности надлежних комора. Како би се ово омогућило, у обрасцу захтева је потребно затражити неопходне информације о лицима, за које је потребно утврдити ову чињеницу (име и презиме, ЈМБГ уз изјаву о заштити података).</w:t>
            </w:r>
          </w:p>
          <w:p w14:paraId="1B57229A" w14:textId="71EFD964" w:rsidR="00E35A55" w:rsidRPr="00801D86" w:rsidRDefault="00E35A55" w:rsidP="00DC71FC">
            <w:pPr>
              <w:rPr>
                <w:rFonts w:ascii="Times New Roman" w:hAnsi="Times New Roman"/>
                <w:sz w:val="22"/>
                <w:szCs w:val="22"/>
                <w:lang w:val="sr-Cyrl-RS"/>
              </w:rPr>
            </w:pPr>
            <w:r w:rsidRPr="00801D86">
              <w:rPr>
                <w:rFonts w:ascii="Times New Roman" w:hAnsi="Times New Roman"/>
                <w:sz w:val="22"/>
                <w:szCs w:val="22"/>
                <w:lang w:val="sr-Cyrl-RS"/>
              </w:rPr>
              <w:t>За примену претходно наведених препорука, није потребна измена прописа.</w:t>
            </w:r>
          </w:p>
          <w:p w14:paraId="1973C52C" w14:textId="095FD592" w:rsidR="0059413D" w:rsidRPr="00801D86" w:rsidRDefault="0059413D" w:rsidP="00DC71FC">
            <w:pPr>
              <w:rPr>
                <w:rFonts w:ascii="Times New Roman" w:hAnsi="Times New Roman"/>
                <w:sz w:val="22"/>
                <w:szCs w:val="22"/>
                <w:lang w:val="sr-Cyrl-RS"/>
              </w:rPr>
            </w:pPr>
          </w:p>
          <w:p w14:paraId="2A211363" w14:textId="77777777" w:rsidR="00782EA8" w:rsidRPr="00801D86" w:rsidRDefault="00782EA8" w:rsidP="00DC71FC">
            <w:pPr>
              <w:pStyle w:val="m4538531817332512017gmail-odluka-zakon"/>
              <w:shd w:val="clear" w:color="auto" w:fill="FFFFFF"/>
              <w:jc w:val="both"/>
              <w:rPr>
                <w:sz w:val="22"/>
                <w:szCs w:val="22"/>
                <w:lang w:val="sr-Cyrl-RS" w:eastAsia="en-GB"/>
              </w:rPr>
            </w:pPr>
            <w:r w:rsidRPr="00801D86">
              <w:rPr>
                <w:sz w:val="22"/>
                <w:szCs w:val="22"/>
                <w:lang w:val="sr-Cyrl-RS" w:eastAsia="en-GB"/>
              </w:rPr>
              <w:t>За примену ове препоруке потребно је прописати одговорност комора здравствених радника за истинитости и тачност података.</w:t>
            </w:r>
          </w:p>
          <w:p w14:paraId="55A1B588" w14:textId="77777777" w:rsidR="00392AAD" w:rsidRPr="00801D86" w:rsidRDefault="00392AAD" w:rsidP="00DC71FC">
            <w:pPr>
              <w:pStyle w:val="NormalWeb"/>
              <w:spacing w:before="0" w:beforeAutospacing="0" w:after="0" w:afterAutospacing="0"/>
              <w:ind w:left="792"/>
              <w:rPr>
                <w:color w:val="000000" w:themeColor="text1"/>
                <w:sz w:val="22"/>
                <w:szCs w:val="22"/>
                <w:lang w:val="sr-Cyrl-RS"/>
              </w:rPr>
            </w:pPr>
          </w:p>
          <w:p w14:paraId="656BB920" w14:textId="5CDAEC22" w:rsidR="00E35A55" w:rsidRPr="00801D86" w:rsidRDefault="00E35A55" w:rsidP="00DC71FC">
            <w:pPr>
              <w:pStyle w:val="NormalWeb"/>
              <w:numPr>
                <w:ilvl w:val="1"/>
                <w:numId w:val="2"/>
              </w:numPr>
              <w:spacing w:before="0" w:beforeAutospacing="0" w:after="0" w:afterAutospacing="0"/>
              <w:rPr>
                <w:color w:val="000000" w:themeColor="text1"/>
                <w:sz w:val="22"/>
                <w:szCs w:val="22"/>
                <w:lang w:val="sr-Cyrl-RS"/>
              </w:rPr>
            </w:pPr>
            <w:r w:rsidRPr="00801D86">
              <w:rPr>
                <w:b/>
                <w:color w:val="000000" w:themeColor="text1"/>
                <w:sz w:val="22"/>
                <w:szCs w:val="22"/>
                <w:lang w:val="sr-Cyrl-RS"/>
              </w:rPr>
              <w:t>Увођење обрасца за подношење захтева</w:t>
            </w:r>
          </w:p>
          <w:p w14:paraId="70A9E121" w14:textId="77777777" w:rsidR="00E35A55" w:rsidRPr="00801D86" w:rsidRDefault="00E35A55" w:rsidP="00DC71FC">
            <w:pPr>
              <w:pStyle w:val="NormalWeb"/>
              <w:spacing w:before="0" w:beforeAutospacing="0" w:after="0" w:afterAutospacing="0"/>
              <w:ind w:left="459"/>
              <w:rPr>
                <w:color w:val="000000" w:themeColor="text1"/>
                <w:sz w:val="22"/>
                <w:szCs w:val="22"/>
                <w:lang w:val="sr-Cyrl-RS"/>
              </w:rPr>
            </w:pPr>
            <w:r w:rsidRPr="00801D86">
              <w:rPr>
                <w:color w:val="000000" w:themeColor="text1"/>
                <w:sz w:val="22"/>
                <w:szCs w:val="22"/>
                <w:lang w:val="sr-Cyrl-RS"/>
              </w:rPr>
              <w:t xml:space="preserve"> </w:t>
            </w:r>
          </w:p>
          <w:p w14:paraId="48D022E5" w14:textId="06BFB4AA" w:rsidR="00AF08A9" w:rsidRPr="00801D86" w:rsidRDefault="00031D5D" w:rsidP="00DC71FC">
            <w:pPr>
              <w:rPr>
                <w:rFonts w:ascii="Times New Roman" w:eastAsia="Times New Roman" w:hAnsi="Times New Roman"/>
                <w:sz w:val="22"/>
                <w:szCs w:val="22"/>
                <w:lang w:val="sr-Cyrl-RS"/>
              </w:rPr>
            </w:pPr>
            <w:r w:rsidRPr="00801D86">
              <w:rPr>
                <w:rFonts w:ascii="Times New Roman" w:eastAsia="Times New Roman" w:hAnsi="Times New Roman"/>
                <w:sz w:val="22"/>
                <w:szCs w:val="22"/>
                <w:lang w:val="sr-Cyrl-RS"/>
              </w:rPr>
              <w:t xml:space="preserve">Захтев у оквиру овог поступка се подноси писано, у обрасцу који је самостално припремљен од стране организационе јединице, односно стандардан образац захтева не постоји. </w:t>
            </w:r>
            <w:r w:rsidR="00AF08A9" w:rsidRPr="00801D86">
              <w:rPr>
                <w:rFonts w:ascii="Times New Roman" w:eastAsia="Times New Roman" w:hAnsi="Times New Roman"/>
                <w:sz w:val="22"/>
                <w:szCs w:val="22"/>
                <w:lang w:val="sr-Cyrl-RS"/>
              </w:rPr>
              <w:t>Предлаже се:</w:t>
            </w:r>
            <w:r w:rsidR="00AF08A9" w:rsidRPr="00801D86">
              <w:rPr>
                <w:color w:val="000000" w:themeColor="text1"/>
                <w:sz w:val="22"/>
                <w:szCs w:val="22"/>
                <w:lang w:val="sr-Cyrl-RS"/>
              </w:rPr>
              <w:t xml:space="preserve"> </w:t>
            </w:r>
          </w:p>
          <w:p w14:paraId="73D78EEB" w14:textId="77777777" w:rsidR="00AF08A9" w:rsidRPr="00801D86" w:rsidRDefault="00AF08A9" w:rsidP="00DC71FC">
            <w:pPr>
              <w:rPr>
                <w:rFonts w:ascii="Times New Roman" w:eastAsia="Times New Roman" w:hAnsi="Times New Roman"/>
                <w:sz w:val="22"/>
                <w:szCs w:val="22"/>
                <w:lang w:val="sr-Cyrl-RS"/>
              </w:rPr>
            </w:pPr>
          </w:p>
          <w:p w14:paraId="2F92C482" w14:textId="77777777" w:rsidR="00AF08A9" w:rsidRPr="00801D86" w:rsidRDefault="00AF08A9" w:rsidP="00DC71FC">
            <w:pPr>
              <w:numPr>
                <w:ilvl w:val="0"/>
                <w:numId w:val="21"/>
              </w:numPr>
              <w:spacing w:before="100" w:beforeAutospacing="1" w:after="100" w:afterAutospacing="1"/>
              <w:ind w:left="390" w:hanging="214"/>
              <w:contextualSpacing/>
              <w:rPr>
                <w:rFonts w:ascii="Times New Roman" w:eastAsia="Times New Roman" w:hAnsi="Times New Roman"/>
                <w:sz w:val="22"/>
                <w:szCs w:val="22"/>
                <w:lang w:val="sr-Cyrl-RS"/>
              </w:rPr>
            </w:pPr>
            <w:r w:rsidRPr="00801D86">
              <w:rPr>
                <w:rFonts w:ascii="Times New Roman" w:eastAsia="Times New Roman" w:hAnsi="Times New Roman"/>
                <w:sz w:val="22"/>
                <w:szCs w:val="22"/>
                <w:lang w:val="sr-Cyrl-RS"/>
              </w:rPr>
              <w:t xml:space="preserve">Увођење  обрасца за подношење захтева, који ће садржати стандардне елементе обрасца захтева, који укључују: </w:t>
            </w:r>
          </w:p>
          <w:p w14:paraId="5EF8AC3B" w14:textId="77777777" w:rsidR="00B66AA0" w:rsidRPr="00801D86" w:rsidRDefault="00B66AA0" w:rsidP="00B66AA0">
            <w:pPr>
              <w:numPr>
                <w:ilvl w:val="1"/>
                <w:numId w:val="21"/>
              </w:numPr>
              <w:spacing w:before="100" w:beforeAutospacing="1" w:after="100" w:afterAutospacing="1"/>
              <w:ind w:left="900"/>
              <w:contextualSpacing/>
              <w:rPr>
                <w:rFonts w:ascii="Times New Roman" w:eastAsia="Times New Roman" w:hAnsi="Times New Roman"/>
                <w:sz w:val="22"/>
                <w:szCs w:val="22"/>
                <w:lang w:val="sr-Cyrl-RS"/>
              </w:rPr>
            </w:pPr>
            <w:r w:rsidRPr="00801D86">
              <w:rPr>
                <w:rFonts w:ascii="Times New Roman" w:eastAsia="Times New Roman" w:hAnsi="Times New Roman"/>
                <w:sz w:val="22"/>
                <w:szCs w:val="22"/>
                <w:lang w:val="sr-Cyrl-RS"/>
              </w:rPr>
              <w:t>Назив РС, назив  и седиште органа, назив организационе јединице, бр. телефона и електронска адреса организационе јединице која спроводи административни поступак;</w:t>
            </w:r>
          </w:p>
          <w:p w14:paraId="04F42F26" w14:textId="77777777" w:rsidR="00B66AA0" w:rsidRPr="00801D86" w:rsidRDefault="00B66AA0" w:rsidP="00B66AA0">
            <w:pPr>
              <w:numPr>
                <w:ilvl w:val="1"/>
                <w:numId w:val="21"/>
              </w:numPr>
              <w:spacing w:before="100" w:beforeAutospacing="1" w:after="100" w:afterAutospacing="1"/>
              <w:ind w:left="900"/>
              <w:contextualSpacing/>
              <w:rPr>
                <w:rFonts w:ascii="Times New Roman" w:eastAsia="Times New Roman" w:hAnsi="Times New Roman"/>
                <w:sz w:val="22"/>
                <w:szCs w:val="22"/>
                <w:lang w:val="sr-Cyrl-RS"/>
              </w:rPr>
            </w:pPr>
            <w:r w:rsidRPr="00801D86">
              <w:rPr>
                <w:rFonts w:ascii="Times New Roman" w:eastAsia="Times New Roman" w:hAnsi="Times New Roman"/>
                <w:sz w:val="22"/>
                <w:szCs w:val="22"/>
                <w:lang w:val="sr-Cyrl-RS"/>
              </w:rPr>
              <w:t>Шифра административног поступка или назив обрасца може да стоји у горњем десном углу обрасца;</w:t>
            </w:r>
          </w:p>
          <w:p w14:paraId="26C184DF" w14:textId="77777777" w:rsidR="00B66AA0" w:rsidRPr="00801D86" w:rsidRDefault="00B66AA0" w:rsidP="00B66AA0">
            <w:pPr>
              <w:numPr>
                <w:ilvl w:val="1"/>
                <w:numId w:val="21"/>
              </w:numPr>
              <w:spacing w:before="100" w:beforeAutospacing="1" w:after="100" w:afterAutospacing="1"/>
              <w:ind w:left="900"/>
              <w:contextualSpacing/>
              <w:rPr>
                <w:rFonts w:ascii="Times New Roman" w:eastAsia="Times New Roman" w:hAnsi="Times New Roman"/>
                <w:sz w:val="22"/>
                <w:szCs w:val="22"/>
                <w:lang w:val="sr-Cyrl-RS"/>
              </w:rPr>
            </w:pPr>
            <w:r w:rsidRPr="00801D86">
              <w:rPr>
                <w:rFonts w:ascii="Times New Roman" w:eastAsia="Times New Roman" w:hAnsi="Times New Roman"/>
                <w:sz w:val="22"/>
                <w:szCs w:val="22"/>
                <w:lang w:val="sr-Cyrl-RS"/>
              </w:rPr>
              <w:t>Назив административног поступка (управна ствар која је предмет поступка);</w:t>
            </w:r>
          </w:p>
          <w:p w14:paraId="30571D78" w14:textId="77777777" w:rsidR="00AF08A9" w:rsidRPr="00801D86" w:rsidRDefault="00AF08A9" w:rsidP="00DC71FC">
            <w:pPr>
              <w:numPr>
                <w:ilvl w:val="1"/>
                <w:numId w:val="21"/>
              </w:numPr>
              <w:spacing w:before="100" w:beforeAutospacing="1" w:after="100" w:afterAutospacing="1"/>
              <w:ind w:left="885"/>
              <w:contextualSpacing/>
              <w:rPr>
                <w:rFonts w:ascii="Times New Roman" w:eastAsia="Times New Roman" w:hAnsi="Times New Roman"/>
                <w:sz w:val="22"/>
                <w:szCs w:val="22"/>
                <w:lang w:val="sr-Cyrl-RS"/>
              </w:rPr>
            </w:pPr>
            <w:r w:rsidRPr="00801D86">
              <w:rPr>
                <w:rFonts w:ascii="Times New Roman" w:eastAsia="Times New Roman" w:hAnsi="Times New Roman"/>
                <w:sz w:val="22"/>
                <w:szCs w:val="22"/>
                <w:lang w:val="sr-Cyrl-RS"/>
              </w:rPr>
              <w:t>Места за унос информација о подносиоцу захтева (Име и презиме, Адреса, Контакт телефон, Матични број, Адреса електронске поште)</w:t>
            </w:r>
          </w:p>
          <w:p w14:paraId="19124928" w14:textId="74819AF5" w:rsidR="00AF08A9" w:rsidRPr="00801D86" w:rsidRDefault="00AF08A9" w:rsidP="00DC71FC">
            <w:pPr>
              <w:numPr>
                <w:ilvl w:val="1"/>
                <w:numId w:val="21"/>
              </w:numPr>
              <w:spacing w:before="100" w:beforeAutospacing="1" w:after="100" w:afterAutospacing="1"/>
              <w:ind w:left="877" w:hanging="383"/>
              <w:contextualSpacing/>
              <w:rPr>
                <w:rFonts w:ascii="Times New Roman" w:eastAsia="Times New Roman" w:hAnsi="Times New Roman"/>
                <w:sz w:val="22"/>
                <w:szCs w:val="22"/>
                <w:lang w:val="sr-Cyrl-RS"/>
              </w:rPr>
            </w:pPr>
            <w:r w:rsidRPr="00801D86">
              <w:rPr>
                <w:rFonts w:ascii="Times New Roman" w:eastAsia="Times New Roman" w:hAnsi="Times New Roman"/>
                <w:sz w:val="22"/>
                <w:szCs w:val="22"/>
                <w:lang w:val="sr-Cyrl-RS"/>
              </w:rPr>
              <w:t xml:space="preserve">Места за унос специфичних информација за конкретан поступак, </w:t>
            </w:r>
          </w:p>
          <w:p w14:paraId="6D8D3EB9" w14:textId="77777777" w:rsidR="00AF08A9" w:rsidRPr="00801D86" w:rsidRDefault="00AF08A9" w:rsidP="00DC71FC">
            <w:pPr>
              <w:numPr>
                <w:ilvl w:val="1"/>
                <w:numId w:val="21"/>
              </w:numPr>
              <w:spacing w:before="100" w:beforeAutospacing="1" w:after="100" w:afterAutospacing="1"/>
              <w:ind w:left="885"/>
              <w:contextualSpacing/>
              <w:rPr>
                <w:rFonts w:ascii="Times New Roman" w:eastAsia="Times New Roman" w:hAnsi="Times New Roman"/>
                <w:sz w:val="22"/>
                <w:szCs w:val="22"/>
                <w:lang w:val="sr-Cyrl-RS"/>
              </w:rPr>
            </w:pPr>
            <w:r w:rsidRPr="00801D86">
              <w:rPr>
                <w:rFonts w:ascii="Times New Roman" w:eastAsia="Times New Roman" w:hAnsi="Times New Roman"/>
                <w:sz w:val="22"/>
                <w:szCs w:val="22"/>
                <w:lang w:val="sr-Cyrl-RS"/>
              </w:rPr>
              <w:t xml:space="preserve">Информације о потребној документацији: </w:t>
            </w:r>
          </w:p>
          <w:p w14:paraId="5EAC2C14" w14:textId="77777777" w:rsidR="00AF08A9" w:rsidRPr="00801D86" w:rsidRDefault="00AF08A9" w:rsidP="00DC71FC">
            <w:pPr>
              <w:numPr>
                <w:ilvl w:val="0"/>
                <w:numId w:val="22"/>
              </w:numPr>
              <w:tabs>
                <w:tab w:val="left" w:pos="300"/>
              </w:tabs>
              <w:spacing w:before="100" w:beforeAutospacing="1" w:after="100" w:afterAutospacing="1"/>
              <w:ind w:left="1310"/>
              <w:contextualSpacing/>
              <w:rPr>
                <w:rFonts w:ascii="Times New Roman" w:hAnsi="Times New Roman"/>
                <w:sz w:val="22"/>
                <w:szCs w:val="22"/>
                <w:lang w:val="sr-Cyrl-RS"/>
              </w:rPr>
            </w:pPr>
            <w:r w:rsidRPr="00801D86">
              <w:rPr>
                <w:rFonts w:ascii="Times New Roman" w:hAnsi="Times New Roman"/>
                <w:sz w:val="22"/>
                <w:szCs w:val="22"/>
                <w:lang w:val="sr-Cyrl-RS"/>
              </w:rPr>
              <w:t xml:space="preserve">Таксативно набројана сва потребна документа </w:t>
            </w:r>
          </w:p>
          <w:p w14:paraId="0E23D243" w14:textId="77777777" w:rsidR="00AF08A9" w:rsidRPr="00801D86" w:rsidRDefault="00AF08A9" w:rsidP="00DC71FC">
            <w:pPr>
              <w:numPr>
                <w:ilvl w:val="0"/>
                <w:numId w:val="22"/>
              </w:numPr>
              <w:tabs>
                <w:tab w:val="left" w:pos="300"/>
              </w:tabs>
              <w:spacing w:before="100" w:beforeAutospacing="1" w:after="100" w:afterAutospacing="1"/>
              <w:ind w:left="1310"/>
              <w:contextualSpacing/>
              <w:rPr>
                <w:rFonts w:ascii="Times New Roman" w:hAnsi="Times New Roman"/>
                <w:sz w:val="22"/>
                <w:szCs w:val="22"/>
                <w:lang w:val="sr-Cyrl-RS"/>
              </w:rPr>
            </w:pPr>
            <w:r w:rsidRPr="00801D86">
              <w:rPr>
                <w:rFonts w:ascii="Times New Roman" w:hAnsi="Times New Roman"/>
                <w:sz w:val="22"/>
                <w:szCs w:val="22"/>
                <w:lang w:val="sr-Cyrl-RS"/>
              </w:rPr>
              <w:t>Форма докумената (оригинал, копија, оверена копија, копија уз оригинал на увид), уколико се документација подноси у папиру</w:t>
            </w:r>
          </w:p>
          <w:p w14:paraId="0F460366" w14:textId="77777777" w:rsidR="00AF08A9" w:rsidRPr="00801D86" w:rsidRDefault="00AF08A9" w:rsidP="00DC71FC">
            <w:pPr>
              <w:numPr>
                <w:ilvl w:val="0"/>
                <w:numId w:val="22"/>
              </w:numPr>
              <w:tabs>
                <w:tab w:val="left" w:pos="300"/>
              </w:tabs>
              <w:spacing w:before="100" w:beforeAutospacing="1" w:after="100" w:afterAutospacing="1"/>
              <w:ind w:left="1310"/>
              <w:contextualSpacing/>
              <w:rPr>
                <w:rFonts w:ascii="Times New Roman" w:hAnsi="Times New Roman"/>
                <w:sz w:val="22"/>
                <w:szCs w:val="22"/>
                <w:lang w:val="sr-Cyrl-RS"/>
              </w:rPr>
            </w:pPr>
            <w:r w:rsidRPr="00801D86">
              <w:rPr>
                <w:rFonts w:ascii="Times New Roman" w:hAnsi="Times New Roman"/>
                <w:sz w:val="22"/>
                <w:szCs w:val="22"/>
                <w:lang w:val="sr-Cyrl-RS"/>
              </w:rPr>
              <w:t>Издавалац документа</w:t>
            </w:r>
            <w:bookmarkStart w:id="1" w:name="_Hlk515015477"/>
          </w:p>
          <w:p w14:paraId="0BFD163B" w14:textId="77777777" w:rsidR="00AF08A9" w:rsidRPr="00801D86" w:rsidRDefault="00AF08A9" w:rsidP="00DC71FC">
            <w:pPr>
              <w:numPr>
                <w:ilvl w:val="0"/>
                <w:numId w:val="22"/>
              </w:numPr>
              <w:tabs>
                <w:tab w:val="left" w:pos="300"/>
              </w:tabs>
              <w:spacing w:after="200"/>
              <w:ind w:left="1310"/>
              <w:contextualSpacing/>
              <w:rPr>
                <w:rFonts w:ascii="Times New Roman" w:hAnsi="Times New Roman"/>
                <w:sz w:val="22"/>
                <w:szCs w:val="22"/>
                <w:lang w:val="sr-Cyrl-RS"/>
              </w:rPr>
            </w:pPr>
            <w:r w:rsidRPr="00801D86">
              <w:rPr>
                <w:rFonts w:ascii="Times New Roman" w:hAnsi="Times New Roman"/>
                <w:sz w:val="22"/>
                <w:szCs w:val="22"/>
                <w:lang w:val="sr-Cyrl-RS"/>
              </w:rPr>
              <w:t>Специфичности у вези документа, ако их има (нпр. број потребних примерака, уколико се документација подноси у папиру и у више од једног примерка или нпр. документ подносе само привредна друштва и сл.)</w:t>
            </w:r>
            <w:bookmarkEnd w:id="1"/>
            <w:r w:rsidRPr="00801D86">
              <w:rPr>
                <w:rFonts w:ascii="Times New Roman" w:hAnsi="Times New Roman"/>
                <w:sz w:val="22"/>
                <w:szCs w:val="22"/>
                <w:lang w:val="sr-Cyrl-RS"/>
              </w:rPr>
              <w:t>.</w:t>
            </w:r>
          </w:p>
          <w:p w14:paraId="30071DAE" w14:textId="77777777" w:rsidR="00AF08A9" w:rsidRPr="00801D86" w:rsidRDefault="00AF08A9" w:rsidP="00DC71FC">
            <w:pPr>
              <w:numPr>
                <w:ilvl w:val="1"/>
                <w:numId w:val="21"/>
              </w:numPr>
              <w:ind w:left="885"/>
              <w:contextualSpacing/>
              <w:rPr>
                <w:rFonts w:ascii="Times New Roman" w:eastAsia="Times New Roman" w:hAnsi="Times New Roman"/>
                <w:sz w:val="22"/>
                <w:szCs w:val="22"/>
                <w:lang w:val="sr-Cyrl-RS"/>
              </w:rPr>
            </w:pPr>
            <w:r w:rsidRPr="00801D86">
              <w:rPr>
                <w:rFonts w:ascii="Times New Roman" w:eastAsia="Times New Roman" w:hAnsi="Times New Roman"/>
                <w:sz w:val="22"/>
                <w:szCs w:val="22"/>
                <w:lang w:val="sr-Cyrl-RS"/>
              </w:rPr>
              <w:t xml:space="preserve">Изјаву подносиоца захтева о прибављању података службеним путем: „Сагласан/а сам да орган за потребе поступка може да изврши увид, прибави и обради личне податке о чињеницама о којима се води службена евиденција, који су неопходни у поступку одлучивања (сходно члану 103. став 3. ЗУП-а). </w:t>
            </w:r>
          </w:p>
          <w:p w14:paraId="1C0A5F33" w14:textId="77777777" w:rsidR="00AF08A9" w:rsidRPr="00801D86" w:rsidRDefault="00AF08A9" w:rsidP="00DC71FC">
            <w:pPr>
              <w:spacing w:after="100" w:afterAutospacing="1"/>
              <w:ind w:left="993"/>
              <w:contextualSpacing/>
              <w:rPr>
                <w:rFonts w:ascii="Times New Roman" w:eastAsia="Times New Roman" w:hAnsi="Times New Roman"/>
                <w:sz w:val="22"/>
                <w:szCs w:val="22"/>
                <w:lang w:val="sr-Cyrl-RS"/>
              </w:rPr>
            </w:pPr>
            <w:r w:rsidRPr="00801D86">
              <w:rPr>
                <w:rFonts w:ascii="Times New Roman" w:eastAsia="Times New Roman" w:hAnsi="Times New Roman"/>
                <w:sz w:val="22"/>
                <w:szCs w:val="22"/>
                <w:lang w:val="sr-Cyrl-RS"/>
              </w:rPr>
              <w:t xml:space="preserve">1.ДА </w:t>
            </w:r>
          </w:p>
          <w:p w14:paraId="54F2E9D7" w14:textId="77777777" w:rsidR="00AF08A9" w:rsidRPr="00801D86" w:rsidRDefault="00AF08A9" w:rsidP="00DC71FC">
            <w:pPr>
              <w:spacing w:before="100" w:beforeAutospacing="1" w:after="100" w:afterAutospacing="1"/>
              <w:ind w:left="993"/>
              <w:contextualSpacing/>
              <w:rPr>
                <w:rFonts w:ascii="Times New Roman" w:eastAsia="Times New Roman" w:hAnsi="Times New Roman"/>
                <w:sz w:val="22"/>
                <w:szCs w:val="22"/>
                <w:lang w:val="sr-Cyrl-RS"/>
              </w:rPr>
            </w:pPr>
            <w:r w:rsidRPr="00801D86">
              <w:rPr>
                <w:rFonts w:ascii="Times New Roman" w:eastAsia="Times New Roman" w:hAnsi="Times New Roman"/>
                <w:sz w:val="22"/>
                <w:szCs w:val="22"/>
                <w:lang w:val="sr-Cyrl-RS"/>
              </w:rPr>
              <w:t xml:space="preserve">2. НЕ </w:t>
            </w:r>
          </w:p>
          <w:p w14:paraId="0601AD6F" w14:textId="77777777" w:rsidR="00AF08A9" w:rsidRPr="00801D86" w:rsidRDefault="00AF08A9" w:rsidP="00DC71FC">
            <w:pPr>
              <w:spacing w:before="100" w:beforeAutospacing="1" w:after="120"/>
              <w:ind w:left="992"/>
              <w:rPr>
                <w:rFonts w:ascii="Times New Roman" w:eastAsia="Times New Roman" w:hAnsi="Times New Roman"/>
                <w:sz w:val="22"/>
                <w:szCs w:val="22"/>
                <w:lang w:val="sr-Cyrl-RS"/>
              </w:rPr>
            </w:pPr>
            <w:r w:rsidRPr="00801D86">
              <w:rPr>
                <w:rFonts w:ascii="Times New Roman" w:eastAsia="Times New Roman" w:hAnsi="Times New Roman"/>
                <w:sz w:val="22"/>
                <w:szCs w:val="22"/>
                <w:lang w:val="sr-Cyrl-RS"/>
              </w:rPr>
              <w:lastRenderedPageBreak/>
              <w:t xml:space="preserve">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______________________________________________________________________ </w:t>
            </w:r>
          </w:p>
          <w:p w14:paraId="09672404" w14:textId="77777777" w:rsidR="00AF08A9" w:rsidRPr="00801D86" w:rsidRDefault="00AF08A9" w:rsidP="00DC71FC">
            <w:pPr>
              <w:ind w:left="993"/>
              <w:contextualSpacing/>
              <w:rPr>
                <w:rFonts w:ascii="Times New Roman" w:eastAsia="Times New Roman" w:hAnsi="Times New Roman"/>
                <w:sz w:val="22"/>
                <w:szCs w:val="22"/>
                <w:lang w:val="sr-Cyrl-RS"/>
              </w:rPr>
            </w:pPr>
            <w:r w:rsidRPr="00801D86">
              <w:rPr>
                <w:rFonts w:ascii="Times New Roman" w:eastAsia="Times New Roman" w:hAnsi="Times New Roman"/>
                <w:sz w:val="22"/>
                <w:szCs w:val="22"/>
                <w:lang w:val="sr-Cyrl-RS"/>
              </w:rPr>
              <w:t>Упознат/а сам да уколико наведене личне податке неопходне за одлучивање органа не поднесем у року од 8 дана, захтев за покретање поступка ће се сматрати неуредним и решењем ће се одбацити.</w:t>
            </w:r>
          </w:p>
          <w:p w14:paraId="54DD52C4" w14:textId="77777777" w:rsidR="00AF08A9" w:rsidRPr="00801D86" w:rsidRDefault="00AF08A9" w:rsidP="00DC71FC">
            <w:pPr>
              <w:numPr>
                <w:ilvl w:val="1"/>
                <w:numId w:val="21"/>
              </w:numPr>
              <w:ind w:left="885"/>
              <w:contextualSpacing/>
              <w:rPr>
                <w:rFonts w:ascii="Times New Roman" w:eastAsia="Times New Roman" w:hAnsi="Times New Roman"/>
                <w:sz w:val="22"/>
                <w:szCs w:val="22"/>
                <w:lang w:val="sr-Cyrl-RS"/>
              </w:rPr>
            </w:pPr>
            <w:r w:rsidRPr="00801D86">
              <w:rPr>
                <w:rFonts w:ascii="Times New Roman" w:eastAsia="Times New Roman" w:hAnsi="Times New Roman"/>
                <w:sz w:val="22"/>
                <w:szCs w:val="22"/>
                <w:lang w:val="sr-Cyrl-RS"/>
              </w:rPr>
              <w:t xml:space="preserve">Место за унос података о месту и датуму подношења захтева </w:t>
            </w:r>
          </w:p>
          <w:p w14:paraId="49BD1493" w14:textId="77777777" w:rsidR="00AF08A9" w:rsidRPr="00801D86" w:rsidRDefault="00AF08A9" w:rsidP="00DC71FC">
            <w:pPr>
              <w:numPr>
                <w:ilvl w:val="1"/>
                <w:numId w:val="21"/>
              </w:numPr>
              <w:spacing w:before="100" w:beforeAutospacing="1" w:after="100" w:afterAutospacing="1"/>
              <w:ind w:left="885"/>
              <w:contextualSpacing/>
              <w:rPr>
                <w:rFonts w:ascii="Times New Roman" w:eastAsia="Times New Roman" w:hAnsi="Times New Roman"/>
                <w:sz w:val="22"/>
                <w:szCs w:val="22"/>
                <w:lang w:val="sr-Cyrl-RS"/>
              </w:rPr>
            </w:pPr>
            <w:r w:rsidRPr="00801D86">
              <w:rPr>
                <w:rFonts w:ascii="Times New Roman" w:eastAsia="Times New Roman" w:hAnsi="Times New Roman"/>
                <w:sz w:val="22"/>
                <w:szCs w:val="22"/>
                <w:lang w:val="sr-Cyrl-RS"/>
              </w:rPr>
              <w:t>Место за потпис подносиоца захтев.</w:t>
            </w:r>
          </w:p>
          <w:p w14:paraId="734033CF" w14:textId="77777777" w:rsidR="00801D86" w:rsidRPr="00801D86" w:rsidRDefault="00801D86" w:rsidP="00801D86">
            <w:pPr>
              <w:spacing w:before="100" w:beforeAutospacing="1" w:after="100" w:afterAutospacing="1"/>
              <w:rPr>
                <w:rFonts w:ascii="Times New Roman" w:eastAsia="Times New Roman" w:hAnsi="Times New Roman"/>
                <w:sz w:val="22"/>
                <w:szCs w:val="22"/>
                <w:lang w:val="sr-Cyrl-RS"/>
              </w:rPr>
            </w:pPr>
            <w:r w:rsidRPr="00801D86">
              <w:rPr>
                <w:rFonts w:ascii="Times New Roman" w:eastAsia="Times New Roman" w:hAnsi="Times New Roman"/>
                <w:sz w:val="22"/>
                <w:szCs w:val="22"/>
                <w:lang w:val="sr-Cyrl-RS"/>
              </w:rPr>
              <w:t>Уз образац захтева стоји и писмена информација о:</w:t>
            </w:r>
          </w:p>
          <w:p w14:paraId="011083B7" w14:textId="77777777" w:rsidR="00801D86" w:rsidRPr="00801D86" w:rsidRDefault="00801D86" w:rsidP="00801D86">
            <w:pPr>
              <w:pStyle w:val="ListParagraph"/>
              <w:numPr>
                <w:ilvl w:val="1"/>
                <w:numId w:val="23"/>
              </w:numPr>
              <w:spacing w:before="100" w:beforeAutospacing="1" w:after="100" w:afterAutospacing="1"/>
              <w:ind w:left="885"/>
              <w:rPr>
                <w:rFonts w:ascii="Times New Roman" w:eastAsia="Times New Roman" w:hAnsi="Times New Roman"/>
                <w:sz w:val="22"/>
                <w:szCs w:val="22"/>
                <w:lang w:val="sr-Cyrl-RS"/>
              </w:rPr>
            </w:pPr>
            <w:r w:rsidRPr="00801D86">
              <w:rPr>
                <w:rFonts w:ascii="Times New Roman" w:eastAsia="Times New Roman" w:hAnsi="Times New Roman"/>
                <w:sz w:val="22"/>
                <w:szCs w:val="22"/>
                <w:lang w:val="sr-Cyrl-RS"/>
              </w:rPr>
              <w:t>Прописаном року за решавање предмета</w:t>
            </w:r>
          </w:p>
          <w:p w14:paraId="7199AC2A" w14:textId="77777777" w:rsidR="00801D86" w:rsidRPr="00801D86" w:rsidRDefault="00801D86" w:rsidP="00801D86">
            <w:pPr>
              <w:pStyle w:val="ListParagraph"/>
              <w:numPr>
                <w:ilvl w:val="1"/>
                <w:numId w:val="23"/>
              </w:numPr>
              <w:spacing w:before="100" w:beforeAutospacing="1" w:after="100" w:afterAutospacing="1"/>
              <w:ind w:left="885"/>
              <w:rPr>
                <w:rFonts w:ascii="Times New Roman" w:eastAsia="Times New Roman" w:hAnsi="Times New Roman"/>
                <w:sz w:val="22"/>
                <w:szCs w:val="22"/>
                <w:lang w:val="sr-Cyrl-RS"/>
              </w:rPr>
            </w:pPr>
            <w:r w:rsidRPr="00801D86">
              <w:rPr>
                <w:rFonts w:ascii="Times New Roman" w:eastAsia="Times New Roman" w:hAnsi="Times New Roman"/>
                <w:sz w:val="22"/>
                <w:szCs w:val="22"/>
                <w:lang w:val="sr-Cyrl-RS"/>
              </w:rPr>
              <w:t>Финансијским издацима:</w:t>
            </w:r>
          </w:p>
          <w:p w14:paraId="2F6EB94D" w14:textId="77777777" w:rsidR="00801D86" w:rsidRPr="00801D86" w:rsidRDefault="00801D86" w:rsidP="00801D86">
            <w:pPr>
              <w:pStyle w:val="ListParagraph"/>
              <w:numPr>
                <w:ilvl w:val="0"/>
                <w:numId w:val="24"/>
              </w:numPr>
              <w:spacing w:before="100" w:beforeAutospacing="1" w:after="100" w:afterAutospacing="1"/>
              <w:ind w:left="1350"/>
              <w:rPr>
                <w:rFonts w:ascii="Times New Roman" w:eastAsia="Times New Roman" w:hAnsi="Times New Roman"/>
                <w:sz w:val="22"/>
                <w:szCs w:val="22"/>
                <w:lang w:val="sr-Cyrl-RS"/>
              </w:rPr>
            </w:pPr>
            <w:r w:rsidRPr="00801D86">
              <w:rPr>
                <w:rFonts w:ascii="Times New Roman" w:eastAsia="Times New Roman" w:hAnsi="Times New Roman"/>
                <w:sz w:val="22"/>
                <w:szCs w:val="22"/>
                <w:lang w:val="sr-Cyrl-RS"/>
              </w:rPr>
              <w:t>Износ издатка</w:t>
            </w:r>
          </w:p>
          <w:p w14:paraId="45C78F85" w14:textId="77777777" w:rsidR="00801D86" w:rsidRPr="00801D86" w:rsidRDefault="00801D86" w:rsidP="00801D86">
            <w:pPr>
              <w:pStyle w:val="ListParagraph"/>
              <w:numPr>
                <w:ilvl w:val="0"/>
                <w:numId w:val="24"/>
              </w:numPr>
              <w:spacing w:before="100" w:beforeAutospacing="1" w:after="100" w:afterAutospacing="1"/>
              <w:ind w:left="1350"/>
              <w:rPr>
                <w:rFonts w:ascii="Times New Roman" w:eastAsia="Times New Roman" w:hAnsi="Times New Roman"/>
                <w:sz w:val="22"/>
                <w:szCs w:val="22"/>
                <w:lang w:val="sr-Cyrl-RS"/>
              </w:rPr>
            </w:pPr>
            <w:r w:rsidRPr="00801D86">
              <w:rPr>
                <w:rFonts w:ascii="Times New Roman" w:eastAsia="Times New Roman" w:hAnsi="Times New Roman"/>
                <w:sz w:val="22"/>
                <w:szCs w:val="22"/>
                <w:lang w:val="sr-Cyrl-RS"/>
              </w:rPr>
              <w:t>Сврха уплате</w:t>
            </w:r>
          </w:p>
          <w:p w14:paraId="13D9C546" w14:textId="77777777" w:rsidR="00801D86" w:rsidRPr="00801D86" w:rsidRDefault="00801D86" w:rsidP="00801D86">
            <w:pPr>
              <w:pStyle w:val="ListParagraph"/>
              <w:numPr>
                <w:ilvl w:val="0"/>
                <w:numId w:val="24"/>
              </w:numPr>
              <w:spacing w:before="100" w:beforeAutospacing="1" w:after="100" w:afterAutospacing="1"/>
              <w:ind w:left="1350"/>
              <w:rPr>
                <w:rFonts w:ascii="Times New Roman" w:eastAsia="Times New Roman" w:hAnsi="Times New Roman"/>
                <w:sz w:val="22"/>
                <w:szCs w:val="22"/>
                <w:lang w:val="sr-Cyrl-RS"/>
              </w:rPr>
            </w:pPr>
            <w:r w:rsidRPr="00801D86">
              <w:rPr>
                <w:rFonts w:ascii="Times New Roman" w:eastAsia="Times New Roman" w:hAnsi="Times New Roman"/>
                <w:sz w:val="22"/>
                <w:szCs w:val="22"/>
                <w:lang w:val="sr-Cyrl-RS"/>
              </w:rPr>
              <w:t>Назив и адреса примаоца</w:t>
            </w:r>
          </w:p>
          <w:p w14:paraId="2471CDBF" w14:textId="77777777" w:rsidR="00801D86" w:rsidRPr="00801D86" w:rsidRDefault="00801D86" w:rsidP="00801D86">
            <w:pPr>
              <w:pStyle w:val="ListParagraph"/>
              <w:numPr>
                <w:ilvl w:val="0"/>
                <w:numId w:val="24"/>
              </w:numPr>
              <w:spacing w:before="100" w:beforeAutospacing="1" w:after="100" w:afterAutospacing="1"/>
              <w:ind w:left="1350"/>
              <w:rPr>
                <w:rFonts w:ascii="Times New Roman" w:eastAsia="Times New Roman" w:hAnsi="Times New Roman"/>
                <w:sz w:val="22"/>
                <w:szCs w:val="22"/>
                <w:lang w:val="sr-Cyrl-RS"/>
              </w:rPr>
            </w:pPr>
            <w:r w:rsidRPr="00801D86">
              <w:rPr>
                <w:rFonts w:ascii="Times New Roman" w:eastAsia="Times New Roman" w:hAnsi="Times New Roman"/>
                <w:sz w:val="22"/>
                <w:szCs w:val="22"/>
                <w:lang w:val="sr-Cyrl-RS"/>
              </w:rPr>
              <w:t>Број рачуна</w:t>
            </w:r>
          </w:p>
          <w:p w14:paraId="01692897" w14:textId="116BF613" w:rsidR="00801D86" w:rsidRPr="00801D86" w:rsidRDefault="00801D86" w:rsidP="00801D86">
            <w:pPr>
              <w:pStyle w:val="ListParagraph"/>
              <w:numPr>
                <w:ilvl w:val="0"/>
                <w:numId w:val="24"/>
              </w:numPr>
              <w:spacing w:before="100" w:beforeAutospacing="1" w:after="100" w:afterAutospacing="1"/>
              <w:ind w:left="1350"/>
              <w:rPr>
                <w:rFonts w:ascii="Times New Roman" w:eastAsia="Times New Roman" w:hAnsi="Times New Roman"/>
                <w:sz w:val="22"/>
                <w:szCs w:val="22"/>
                <w:lang w:val="sr-Cyrl-RS"/>
              </w:rPr>
            </w:pPr>
            <w:r w:rsidRPr="00801D86">
              <w:rPr>
                <w:rFonts w:ascii="Times New Roman" w:eastAsia="Times New Roman" w:hAnsi="Times New Roman"/>
                <w:sz w:val="22"/>
                <w:szCs w:val="22"/>
                <w:lang w:val="sr-Cyrl-RS"/>
              </w:rPr>
              <w:t>Модел и позив на број</w:t>
            </w:r>
          </w:p>
          <w:p w14:paraId="277EEC08" w14:textId="13AD7B8A" w:rsidR="00E35A55" w:rsidRPr="00801D86" w:rsidRDefault="00E35A55" w:rsidP="00DC71FC">
            <w:pPr>
              <w:pStyle w:val="odluka-zakon"/>
              <w:shd w:val="clear" w:color="auto" w:fill="FFFFFF"/>
              <w:jc w:val="both"/>
              <w:rPr>
                <w:sz w:val="22"/>
                <w:szCs w:val="22"/>
                <w:lang w:val="sr-Cyrl-RS"/>
              </w:rPr>
            </w:pPr>
            <w:r w:rsidRPr="00801D86">
              <w:rPr>
                <w:sz w:val="22"/>
                <w:szCs w:val="22"/>
                <w:lang w:val="sr-Cyrl-RS"/>
              </w:rPr>
              <w:t>За примену ове препоруке, није потребна измена прописа.</w:t>
            </w:r>
          </w:p>
          <w:p w14:paraId="133017A0" w14:textId="33C45CB4" w:rsidR="00340561" w:rsidRPr="00801D86" w:rsidRDefault="00340561" w:rsidP="00DC71FC">
            <w:pPr>
              <w:pStyle w:val="NormalWeb"/>
              <w:numPr>
                <w:ilvl w:val="1"/>
                <w:numId w:val="2"/>
              </w:numPr>
              <w:spacing w:before="0" w:beforeAutospacing="0" w:after="0" w:afterAutospacing="0"/>
              <w:rPr>
                <w:b/>
                <w:sz w:val="22"/>
                <w:szCs w:val="22"/>
                <w:lang w:val="sr-Cyrl-RS"/>
              </w:rPr>
            </w:pPr>
            <w:r w:rsidRPr="00801D86">
              <w:rPr>
                <w:b/>
                <w:sz w:val="22"/>
                <w:szCs w:val="22"/>
                <w:lang w:val="sr-Cyrl-RS"/>
              </w:rPr>
              <w:t>Електронско подношење захтева</w:t>
            </w:r>
            <w:r w:rsidR="005E56DC" w:rsidRPr="00801D86">
              <w:rPr>
                <w:b/>
                <w:sz w:val="22"/>
                <w:szCs w:val="22"/>
                <w:lang w:val="sr-Cyrl-RS"/>
              </w:rPr>
              <w:t xml:space="preserve"> </w:t>
            </w:r>
            <w:r w:rsidR="00DF7789" w:rsidRPr="00DF7789">
              <w:rPr>
                <w:b/>
                <w:sz w:val="22"/>
                <w:szCs w:val="22"/>
                <w:lang w:val="sr-Cyrl-RS"/>
              </w:rPr>
              <w:t>по успостављању електронске писарнице</w:t>
            </w:r>
          </w:p>
          <w:p w14:paraId="53404F93" w14:textId="77777777" w:rsidR="005E56DC" w:rsidRPr="00801D86" w:rsidRDefault="005E56DC" w:rsidP="00DC71FC">
            <w:pPr>
              <w:pStyle w:val="NormalWeb"/>
              <w:jc w:val="both"/>
              <w:rPr>
                <w:sz w:val="22"/>
                <w:szCs w:val="22"/>
                <w:lang w:val="sr-Cyrl-RS"/>
              </w:rPr>
            </w:pPr>
            <w:r w:rsidRPr="00801D86">
              <w:rPr>
                <w:sz w:val="22"/>
                <w:szCs w:val="22"/>
                <w:lang w:val="sr-Cyrl-RS"/>
              </w:rPr>
              <w:t>У циљу увођења савремених начина административног поступања, ефикаснијег и једноставнијег обављања послова, смањења папирологије и лакше комуникације, а у складу са Законом о електронској управи и Законом о електронском документу, електронској идентификацији и услугама од поверења у електронском пословању, предлаже се делимично  увођење е-управе, омогућавање подношења захтева тако што ће подносилац слати захтев, потписан квалификованим електронским сертификатом, са пратећом документацијом, на имејл адресу надлежног органа, када се стекну услови за примену препоруке.</w:t>
            </w:r>
          </w:p>
          <w:p w14:paraId="0FA6C64D" w14:textId="65C014E9" w:rsidR="0059413D" w:rsidRPr="00801D86" w:rsidRDefault="005E56DC" w:rsidP="00DC71FC">
            <w:pPr>
              <w:pStyle w:val="odluka-zakon"/>
              <w:shd w:val="clear" w:color="auto" w:fill="FFFFFF"/>
              <w:jc w:val="both"/>
              <w:rPr>
                <w:sz w:val="22"/>
                <w:szCs w:val="22"/>
                <w:lang w:val="sr-Cyrl-RS"/>
              </w:rPr>
            </w:pPr>
            <w:r w:rsidRPr="00801D86">
              <w:rPr>
                <w:sz w:val="22"/>
                <w:szCs w:val="22"/>
                <w:lang w:val="sr-Cyrl-RS"/>
              </w:rPr>
              <w:t>За примену ове препоруке</w:t>
            </w:r>
            <w:r w:rsidR="00DC71FC" w:rsidRPr="00801D86">
              <w:rPr>
                <w:sz w:val="22"/>
                <w:szCs w:val="22"/>
                <w:lang w:val="sr-Cyrl-RS"/>
              </w:rPr>
              <w:t xml:space="preserve"> када се за то стекну услови</w:t>
            </w:r>
            <w:r w:rsidRPr="00801D86">
              <w:rPr>
                <w:sz w:val="22"/>
                <w:szCs w:val="22"/>
                <w:lang w:val="sr-Cyrl-RS"/>
              </w:rPr>
              <w:t>, није потребна измена прописа.</w:t>
            </w:r>
          </w:p>
          <w:p w14:paraId="3EAB4AF8" w14:textId="481D9890" w:rsidR="00392AAD" w:rsidRPr="00801D86" w:rsidRDefault="00392AAD" w:rsidP="00DF7789">
            <w:pPr>
              <w:pStyle w:val="odluka-zakon"/>
              <w:shd w:val="clear" w:color="auto" w:fill="FFFFFF"/>
              <w:jc w:val="both"/>
              <w:rPr>
                <w:sz w:val="22"/>
                <w:szCs w:val="22"/>
                <w:lang w:val="sr-Cyrl-RS"/>
              </w:rPr>
            </w:pPr>
          </w:p>
        </w:tc>
      </w:tr>
      <w:tr w:rsidR="00E35A55" w:rsidRPr="00801D86" w14:paraId="52C990E5" w14:textId="77777777" w:rsidTr="00C70F1B">
        <w:trPr>
          <w:trHeight w:val="454"/>
        </w:trPr>
        <w:tc>
          <w:tcPr>
            <w:tcW w:w="9060" w:type="dxa"/>
            <w:gridSpan w:val="2"/>
            <w:shd w:val="clear" w:color="auto" w:fill="DBE5F1" w:themeFill="accent1" w:themeFillTint="33"/>
            <w:vAlign w:val="center"/>
          </w:tcPr>
          <w:p w14:paraId="493D6146" w14:textId="2E77163B" w:rsidR="00E35A55" w:rsidRPr="00801D86" w:rsidRDefault="00E35A55" w:rsidP="00DC71FC">
            <w:pPr>
              <w:pStyle w:val="NormalWeb"/>
              <w:numPr>
                <w:ilvl w:val="0"/>
                <w:numId w:val="7"/>
              </w:numPr>
              <w:spacing w:before="120" w:beforeAutospacing="0" w:after="120" w:afterAutospacing="0"/>
              <w:jc w:val="center"/>
              <w:rPr>
                <w:b/>
                <w:sz w:val="22"/>
                <w:szCs w:val="22"/>
                <w:lang w:val="sr-Cyrl-RS"/>
              </w:rPr>
            </w:pPr>
            <w:r w:rsidRPr="00801D86">
              <w:rPr>
                <w:b/>
                <w:sz w:val="22"/>
                <w:szCs w:val="22"/>
                <w:lang w:val="sr-Cyrl-RS"/>
              </w:rPr>
              <w:lastRenderedPageBreak/>
              <w:t>САДРЖАЈ ПРЕПОРУКЕ СА НАЦРТОМ</w:t>
            </w:r>
            <w:r w:rsidR="00374735" w:rsidRPr="00801D86">
              <w:rPr>
                <w:b/>
                <w:sz w:val="22"/>
                <w:szCs w:val="22"/>
                <w:lang w:val="sr-Cyrl-RS"/>
              </w:rPr>
              <w:t xml:space="preserve"> </w:t>
            </w:r>
            <w:r w:rsidRPr="00801D86">
              <w:rPr>
                <w:b/>
                <w:sz w:val="22"/>
                <w:szCs w:val="22"/>
                <w:lang w:val="sr-Cyrl-RS"/>
              </w:rPr>
              <w:t>ПРОПИСА ЧИЈА СЕ ИЗМЕНА ПРЕДЛАЖЕ</w:t>
            </w:r>
            <w:r w:rsidR="00374735" w:rsidRPr="00801D86">
              <w:rPr>
                <w:b/>
                <w:sz w:val="22"/>
                <w:szCs w:val="22"/>
                <w:lang w:val="sr-Cyrl-RS"/>
              </w:rPr>
              <w:t xml:space="preserve"> </w:t>
            </w:r>
            <w:r w:rsidRPr="00801D86">
              <w:rPr>
                <w:b/>
                <w:sz w:val="22"/>
                <w:szCs w:val="22"/>
                <w:lang w:val="sr-Cyrl-RS"/>
              </w:rPr>
              <w:t>(уколико се предлаже измена прописа)</w:t>
            </w:r>
          </w:p>
        </w:tc>
      </w:tr>
      <w:tr w:rsidR="00E35A55" w:rsidRPr="00801D86" w14:paraId="077D3505" w14:textId="77777777" w:rsidTr="00DB19B9">
        <w:trPr>
          <w:trHeight w:val="454"/>
        </w:trPr>
        <w:tc>
          <w:tcPr>
            <w:tcW w:w="9060" w:type="dxa"/>
            <w:gridSpan w:val="2"/>
            <w:shd w:val="clear" w:color="auto" w:fill="auto"/>
          </w:tcPr>
          <w:p w14:paraId="2A93C94B" w14:textId="77777777" w:rsidR="0031134D" w:rsidRPr="00801D86" w:rsidRDefault="0031134D" w:rsidP="00DC71FC">
            <w:pPr>
              <w:ind w:firstLine="480"/>
              <w:jc w:val="left"/>
              <w:rPr>
                <w:rFonts w:ascii="Times New Roman" w:eastAsia="Times New Roman" w:hAnsi="Times New Roman"/>
                <w:sz w:val="22"/>
                <w:szCs w:val="22"/>
                <w:lang w:val="sr-Cyrl-RS"/>
              </w:rPr>
            </w:pPr>
          </w:p>
          <w:p w14:paraId="39763933" w14:textId="1380AEDB" w:rsidR="00E35A55" w:rsidRPr="00801D86" w:rsidRDefault="0031134D" w:rsidP="00DC71FC">
            <w:pPr>
              <w:jc w:val="left"/>
              <w:rPr>
                <w:rFonts w:ascii="Times New Roman" w:eastAsia="Times New Roman" w:hAnsi="Times New Roman"/>
                <w:b/>
                <w:sz w:val="22"/>
                <w:szCs w:val="22"/>
                <w:lang w:val="sr-Cyrl-RS"/>
              </w:rPr>
            </w:pPr>
            <w:r w:rsidRPr="00801D86">
              <w:rPr>
                <w:rFonts w:ascii="Times New Roman" w:eastAsia="Times New Roman" w:hAnsi="Times New Roman"/>
                <w:b/>
                <w:sz w:val="22"/>
                <w:szCs w:val="22"/>
                <w:lang w:val="sr-Cyrl-RS"/>
              </w:rPr>
              <w:t xml:space="preserve"> </w:t>
            </w:r>
            <w:r w:rsidR="00CE5A05" w:rsidRPr="00CE5A05">
              <w:rPr>
                <w:rFonts w:ascii="Times New Roman" w:eastAsia="Times New Roman" w:hAnsi="Times New Roman"/>
                <w:b/>
                <w:sz w:val="22"/>
                <w:szCs w:val="22"/>
                <w:lang w:val="sr-Cyrl-RS"/>
              </w:rPr>
              <w:t>Није потребна измена прописа</w:t>
            </w:r>
          </w:p>
        </w:tc>
      </w:tr>
      <w:tr w:rsidR="00E35A55" w:rsidRPr="00801D86" w14:paraId="0489C5FC" w14:textId="77777777" w:rsidTr="00C70F1B">
        <w:trPr>
          <w:trHeight w:val="454"/>
        </w:trPr>
        <w:tc>
          <w:tcPr>
            <w:tcW w:w="9060" w:type="dxa"/>
            <w:gridSpan w:val="2"/>
            <w:shd w:val="clear" w:color="auto" w:fill="DBE5F1" w:themeFill="accent1" w:themeFillTint="33"/>
            <w:vAlign w:val="center"/>
          </w:tcPr>
          <w:p w14:paraId="6DA2404D" w14:textId="1F3F0197" w:rsidR="00E35A55" w:rsidRPr="00801D86" w:rsidRDefault="00E35A55" w:rsidP="00DC71FC">
            <w:pPr>
              <w:pStyle w:val="NormalWeb"/>
              <w:numPr>
                <w:ilvl w:val="0"/>
                <w:numId w:val="7"/>
              </w:numPr>
              <w:spacing w:before="120" w:beforeAutospacing="0" w:after="120" w:afterAutospacing="0"/>
              <w:jc w:val="center"/>
              <w:rPr>
                <w:b/>
                <w:sz w:val="22"/>
                <w:szCs w:val="22"/>
                <w:lang w:val="sr-Cyrl-RS"/>
              </w:rPr>
            </w:pPr>
            <w:r w:rsidRPr="00801D86">
              <w:rPr>
                <w:b/>
                <w:sz w:val="22"/>
                <w:szCs w:val="22"/>
                <w:lang w:val="sr-Cyrl-RS"/>
              </w:rPr>
              <w:t>ПРЕГЛЕД ОДРЕДБИ ПРОПИСА ЧИЈА СЕ ИЗМЕНА ПРЕДЛАЖЕ</w:t>
            </w:r>
          </w:p>
        </w:tc>
      </w:tr>
      <w:tr w:rsidR="00E35A55" w:rsidRPr="00801D86" w14:paraId="3C4DDA6A" w14:textId="77777777" w:rsidTr="00DB19B9">
        <w:trPr>
          <w:trHeight w:val="454"/>
        </w:trPr>
        <w:tc>
          <w:tcPr>
            <w:tcW w:w="9060" w:type="dxa"/>
            <w:gridSpan w:val="2"/>
            <w:shd w:val="clear" w:color="auto" w:fill="auto"/>
          </w:tcPr>
          <w:p w14:paraId="3F0D97C5" w14:textId="07FDC4A6" w:rsidR="00817F0D" w:rsidRPr="00801D86" w:rsidRDefault="00CE5A05" w:rsidP="00CE5A05">
            <w:pPr>
              <w:shd w:val="clear" w:color="auto" w:fill="FFFFFF"/>
              <w:jc w:val="left"/>
              <w:rPr>
                <w:rFonts w:ascii="Times New Roman" w:eastAsia="Times New Roman" w:hAnsi="Times New Roman"/>
                <w:b/>
                <w:bCs/>
                <w:sz w:val="22"/>
                <w:szCs w:val="22"/>
                <w:lang w:val="sr-Cyrl-RS"/>
              </w:rPr>
            </w:pPr>
            <w:r w:rsidRPr="00CE5A05">
              <w:rPr>
                <w:rFonts w:ascii="Times New Roman" w:eastAsia="Times New Roman" w:hAnsi="Times New Roman"/>
                <w:b/>
                <w:bCs/>
                <w:sz w:val="22"/>
                <w:szCs w:val="22"/>
                <w:lang w:val="sr-Cyrl-RS"/>
              </w:rPr>
              <w:t>Није потребна измена прописа</w:t>
            </w:r>
          </w:p>
          <w:p w14:paraId="1506ADFF" w14:textId="1D8EBF81" w:rsidR="00E35A55" w:rsidRPr="00CE5A05" w:rsidRDefault="00E35A55" w:rsidP="00CE5A05">
            <w:pPr>
              <w:shd w:val="clear" w:color="auto" w:fill="FFFFFF"/>
              <w:jc w:val="left"/>
              <w:rPr>
                <w:rFonts w:eastAsia="Times New Roman" w:cs="Calibri"/>
                <w:sz w:val="22"/>
                <w:szCs w:val="22"/>
                <w:lang w:val="sr-Cyrl-RS"/>
              </w:rPr>
            </w:pPr>
          </w:p>
        </w:tc>
      </w:tr>
      <w:tr w:rsidR="00E35A55" w:rsidRPr="00801D86" w14:paraId="429F5407" w14:textId="77777777" w:rsidTr="00C70F1B">
        <w:trPr>
          <w:trHeight w:val="454"/>
        </w:trPr>
        <w:tc>
          <w:tcPr>
            <w:tcW w:w="9060" w:type="dxa"/>
            <w:gridSpan w:val="2"/>
            <w:shd w:val="clear" w:color="auto" w:fill="DBE5F1" w:themeFill="accent1" w:themeFillTint="33"/>
            <w:vAlign w:val="center"/>
          </w:tcPr>
          <w:p w14:paraId="033C7D4B" w14:textId="7099FA8B" w:rsidR="00E35A55" w:rsidRPr="00801D86" w:rsidRDefault="00E35A55" w:rsidP="00DC71FC">
            <w:pPr>
              <w:pStyle w:val="NormalWeb"/>
              <w:numPr>
                <w:ilvl w:val="0"/>
                <w:numId w:val="7"/>
              </w:numPr>
              <w:spacing w:before="120" w:beforeAutospacing="0" w:after="120" w:afterAutospacing="0"/>
              <w:jc w:val="center"/>
              <w:rPr>
                <w:b/>
                <w:sz w:val="22"/>
                <w:szCs w:val="22"/>
                <w:lang w:val="sr-Cyrl-RS"/>
              </w:rPr>
            </w:pPr>
            <w:r w:rsidRPr="00801D86">
              <w:rPr>
                <w:b/>
                <w:sz w:val="22"/>
                <w:szCs w:val="22"/>
                <w:lang w:val="sr-Cyrl-RS"/>
              </w:rPr>
              <w:t>АНАЛИЗА ЕФЕКАТА ПРЕПОРУКЕ (АЕП)</w:t>
            </w:r>
          </w:p>
        </w:tc>
      </w:tr>
      <w:tr w:rsidR="00E35A55" w:rsidRPr="002C13AC" w14:paraId="72BD2239" w14:textId="77777777" w:rsidTr="00DB19B9">
        <w:trPr>
          <w:trHeight w:val="454"/>
        </w:trPr>
        <w:tc>
          <w:tcPr>
            <w:tcW w:w="9060" w:type="dxa"/>
            <w:gridSpan w:val="2"/>
            <w:shd w:val="clear" w:color="auto" w:fill="auto"/>
          </w:tcPr>
          <w:p w14:paraId="4779D156" w14:textId="77777777" w:rsidR="004462CF" w:rsidRPr="00801D86" w:rsidRDefault="004462CF" w:rsidP="00DC71FC">
            <w:pPr>
              <w:rPr>
                <w:rFonts w:ascii="Times New Roman" w:eastAsia="Times New Roman" w:hAnsi="Times New Roman"/>
                <w:sz w:val="22"/>
                <w:szCs w:val="22"/>
                <w:lang w:val="sr-Cyrl-RS"/>
              </w:rPr>
            </w:pPr>
          </w:p>
          <w:p w14:paraId="161A5D3A" w14:textId="77777777" w:rsidR="009D61B2" w:rsidRPr="00801D86" w:rsidRDefault="009D61B2" w:rsidP="009D61B2">
            <w:pPr>
              <w:rPr>
                <w:rFonts w:ascii="Times New Roman" w:eastAsia="Times New Roman" w:hAnsi="Times New Roman"/>
                <w:sz w:val="22"/>
                <w:szCs w:val="22"/>
                <w:lang w:val="sr-Cyrl-RS"/>
              </w:rPr>
            </w:pPr>
            <w:r w:rsidRPr="00801D86">
              <w:rPr>
                <w:rFonts w:ascii="Times New Roman" w:eastAsia="Times New Roman" w:hAnsi="Times New Roman"/>
                <w:sz w:val="22"/>
                <w:szCs w:val="22"/>
                <w:lang w:val="sr-Cyrl-RS"/>
              </w:rPr>
              <w:t xml:space="preserve">Директни трошкови спровођења овог поступка за привредне субјекте на годишњем нивоу износе 1.970.455,42 РСД. Усвајање и примена препорука ће донети привредним субјектима годишње директне уштеде од 586.521,36 РСД или 4.822,5 ЕУР. Ове уштеде износе 29,77% укупних директних трошкова привредних субјеката у поступку. </w:t>
            </w:r>
          </w:p>
          <w:p w14:paraId="0C773112" w14:textId="77777777" w:rsidR="009D61B2" w:rsidRPr="00801D86" w:rsidRDefault="009D61B2" w:rsidP="009D61B2">
            <w:pPr>
              <w:rPr>
                <w:rFonts w:ascii="Times New Roman" w:eastAsia="Times New Roman" w:hAnsi="Times New Roman"/>
                <w:sz w:val="22"/>
                <w:szCs w:val="22"/>
                <w:lang w:val="sr-Cyrl-RS"/>
              </w:rPr>
            </w:pPr>
          </w:p>
          <w:p w14:paraId="553880D5" w14:textId="77777777" w:rsidR="00A4464B" w:rsidRPr="00801D86" w:rsidRDefault="00A4464B" w:rsidP="00A4464B">
            <w:pPr>
              <w:rPr>
                <w:rFonts w:ascii="Times New Roman" w:eastAsia="Times New Roman" w:hAnsi="Times New Roman"/>
                <w:sz w:val="22"/>
                <w:szCs w:val="22"/>
                <w:lang w:val="sr-Cyrl-RS"/>
              </w:rPr>
            </w:pPr>
            <w:r w:rsidRPr="00801D86">
              <w:rPr>
                <w:rFonts w:ascii="Times New Roman" w:eastAsia="Times New Roman" w:hAnsi="Times New Roman"/>
                <w:sz w:val="22"/>
                <w:szCs w:val="22"/>
                <w:lang w:val="sr-Cyrl-RS"/>
              </w:rPr>
              <w:t xml:space="preserve">Индиректни трошкови спровођења овог поступка за привредне субјекте на годишњем нивоу износе 1312 дана. Индиректне уштеде, које ће се остварити скраћењем времена за пословни сектор, износе 82 дана на годишњем нивоу. Ове уштеде износе 6.25% укупних индиректних трошкова привредних субјеката у поступку. </w:t>
            </w:r>
          </w:p>
          <w:p w14:paraId="0B03822E" w14:textId="77777777" w:rsidR="009D61B2" w:rsidRPr="00801D86" w:rsidRDefault="009D61B2" w:rsidP="009D61B2">
            <w:pPr>
              <w:rPr>
                <w:rFonts w:ascii="Times New Roman" w:eastAsia="Times New Roman" w:hAnsi="Times New Roman"/>
                <w:sz w:val="22"/>
                <w:szCs w:val="22"/>
                <w:lang w:val="sr-Cyrl-RS"/>
              </w:rPr>
            </w:pPr>
          </w:p>
          <w:p w14:paraId="331CCBA4" w14:textId="39123838" w:rsidR="00E35A55" w:rsidRPr="00DC71FC" w:rsidRDefault="004462CF" w:rsidP="009D61B2">
            <w:pPr>
              <w:rPr>
                <w:rFonts w:ascii="Times New Roman" w:eastAsia="Times New Roman" w:hAnsi="Times New Roman"/>
                <w:sz w:val="22"/>
                <w:szCs w:val="22"/>
                <w:lang w:val="sr-Cyrl-RS"/>
              </w:rPr>
            </w:pPr>
            <w:r w:rsidRPr="00801D86">
              <w:rPr>
                <w:rFonts w:ascii="Times New Roman" w:eastAsia="Times New Roman" w:hAnsi="Times New Roman"/>
                <w:sz w:val="22"/>
                <w:szCs w:val="22"/>
                <w:lang w:val="sr-Cyrl-RS"/>
              </w:rPr>
              <w:t>Усвајање препоруке ће допринети поједностављењу административног поступка и побољшању пословног амбијента услед веће правне сигурности привредних субјеката, истоветности поступања и транспарентности поступка.</w:t>
            </w:r>
          </w:p>
        </w:tc>
      </w:tr>
    </w:tbl>
    <w:p w14:paraId="3BAD1F50" w14:textId="77777777" w:rsidR="00353FFA" w:rsidRPr="00DC71FC" w:rsidRDefault="00353FFA" w:rsidP="00DC71FC">
      <w:pPr>
        <w:rPr>
          <w:rFonts w:ascii="Times New Roman" w:eastAsia="Times New Roman" w:hAnsi="Times New Roman"/>
          <w:lang w:val="sr-Cyrl-RS"/>
        </w:rPr>
      </w:pPr>
    </w:p>
    <w:sectPr w:rsidR="00353FFA" w:rsidRPr="00DC71FC" w:rsidSect="00C121EC">
      <w:footerReference w:type="default" r:id="rId11"/>
      <w:pgSz w:w="11906" w:h="16838" w:code="9"/>
      <w:pgMar w:top="1418"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1065087" w16cid:durableId="229C6CD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E4EE6A" w14:textId="77777777" w:rsidR="004B4A0A" w:rsidRDefault="004B4A0A" w:rsidP="002A202F">
      <w:r>
        <w:separator/>
      </w:r>
    </w:p>
  </w:endnote>
  <w:endnote w:type="continuationSeparator" w:id="0">
    <w:p w14:paraId="0D1069BF" w14:textId="77777777" w:rsidR="004B4A0A" w:rsidRDefault="004B4A0A"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521FFF0F" w:rsidR="002E4C67" w:rsidRDefault="002E4C67">
        <w:pPr>
          <w:pStyle w:val="Footer"/>
          <w:jc w:val="right"/>
        </w:pPr>
        <w:r>
          <w:fldChar w:fldCharType="begin"/>
        </w:r>
        <w:r>
          <w:instrText xml:space="preserve"> PAGE   \* MERGEFORMAT </w:instrText>
        </w:r>
        <w:r>
          <w:fldChar w:fldCharType="separate"/>
        </w:r>
        <w:r w:rsidR="00CE5A05">
          <w:rPr>
            <w:noProof/>
          </w:rPr>
          <w:t>6</w:t>
        </w:r>
        <w:r>
          <w:rPr>
            <w:noProof/>
          </w:rPr>
          <w:fldChar w:fldCharType="end"/>
        </w:r>
      </w:p>
    </w:sdtContent>
  </w:sdt>
  <w:p w14:paraId="7110971E" w14:textId="77777777" w:rsidR="002E4C67" w:rsidRDefault="002E4C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DFE105" w14:textId="77777777" w:rsidR="004B4A0A" w:rsidRDefault="004B4A0A" w:rsidP="002A202F">
      <w:r>
        <w:separator/>
      </w:r>
    </w:p>
  </w:footnote>
  <w:footnote w:type="continuationSeparator" w:id="0">
    <w:p w14:paraId="6758CEC0" w14:textId="77777777" w:rsidR="004B4A0A" w:rsidRDefault="004B4A0A" w:rsidP="002A202F">
      <w:r>
        <w:continuationSeparator/>
      </w:r>
    </w:p>
  </w:footnote>
  <w:footnote w:id="1">
    <w:p w14:paraId="5B3DD8E4" w14:textId="6788E131" w:rsidR="002E4C67" w:rsidRPr="00070CC3" w:rsidRDefault="002E4C67">
      <w:pPr>
        <w:pStyle w:val="FootnoteText"/>
        <w:rPr>
          <w:lang w:val="sr-Cyrl-RS"/>
        </w:rPr>
      </w:pPr>
      <w:r>
        <w:rPr>
          <w:rStyle w:val="FootnoteReference"/>
        </w:rPr>
        <w:footnoteRef/>
      </w:r>
      <w:r>
        <w:t xml:space="preserve"> </w:t>
      </w:r>
      <w:r w:rsidR="00801D86" w:rsidRPr="00801D86">
        <w:rPr>
          <w:rFonts w:ascii="Times New Roman" w:hAnsi="Times New Roman"/>
          <w:i/>
          <w:sz w:val="18"/>
          <w:szCs w:val="18"/>
          <w:lang w:val="sr-Cyrl-RS"/>
        </w:rPr>
        <w:t>Предуслов за прибављање података путем е-ЗУП-а је приступање овом информационом систему, у складу са Упутством о примени Уредбе о прибављању и уступању података о чињеницама о којима се води службена евиденција (http://mduls.gov.rs/reforma-javne-uprave/reforma-upravnog-postupka/podrska-zaposlenima-u-koriscenju-ezup-a/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74B32"/>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 w15:restartNumberingAfterBreak="0">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5C97F25"/>
    <w:multiLevelType w:val="hybridMultilevel"/>
    <w:tmpl w:val="29CA89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F13532"/>
    <w:multiLevelType w:val="hybridMultilevel"/>
    <w:tmpl w:val="A04C34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EBA4278"/>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5" w15:restartNumberingAfterBreak="0">
    <w:nsid w:val="32983346"/>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36DD024A"/>
    <w:multiLevelType w:val="hybridMultilevel"/>
    <w:tmpl w:val="420C187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C50C62"/>
    <w:multiLevelType w:val="multilevel"/>
    <w:tmpl w:val="275C427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AA179ED"/>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 w15:restartNumberingAfterBreak="0">
    <w:nsid w:val="3B696AC4"/>
    <w:multiLevelType w:val="hybridMultilevel"/>
    <w:tmpl w:val="694E6992"/>
    <w:lvl w:ilvl="0" w:tplc="5776BB92">
      <w:start w:val="1"/>
      <w:numFmt w:val="bullet"/>
      <w:lvlText w:val="-"/>
      <w:lvlJc w:val="left"/>
      <w:pPr>
        <w:ind w:left="1440" w:hanging="360"/>
      </w:pPr>
      <w:rPr>
        <w:rFonts w:ascii="Times New Roman" w:eastAsia="Calibri"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0" w15:restartNumberingAfterBreak="0">
    <w:nsid w:val="47C0637F"/>
    <w:multiLevelType w:val="hybridMultilevel"/>
    <w:tmpl w:val="29CA89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B51275"/>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2" w15:restartNumberingAfterBreak="0">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ADB540E"/>
    <w:multiLevelType w:val="multilevel"/>
    <w:tmpl w:val="24E00026"/>
    <w:lvl w:ilvl="0">
      <w:start w:val="1"/>
      <w:numFmt w:val="decimal"/>
      <w:lvlText w:val="%1."/>
      <w:lvlJc w:val="left"/>
      <w:pPr>
        <w:ind w:left="360" w:hanging="360"/>
      </w:pPr>
    </w:lvl>
    <w:lvl w:ilvl="1">
      <w:start w:val="1"/>
      <w:numFmt w:val="decimal"/>
      <w:lvlText w:val="%1.%2."/>
      <w:lvlJc w:val="left"/>
      <w:pPr>
        <w:ind w:left="792" w:hanging="432"/>
      </w:pPr>
      <w:rPr>
        <w:b/>
        <w:i w:val="0"/>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B4E1434"/>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5" w15:restartNumberingAfterBreak="0">
    <w:nsid w:val="6584589C"/>
    <w:multiLevelType w:val="hybridMultilevel"/>
    <w:tmpl w:val="569E6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BA5225"/>
    <w:multiLevelType w:val="hybridMultilevel"/>
    <w:tmpl w:val="2A345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6538D6"/>
    <w:multiLevelType w:val="hybridMultilevel"/>
    <w:tmpl w:val="6E5E9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13"/>
  </w:num>
  <w:num w:numId="3">
    <w:abstractNumId w:val="12"/>
  </w:num>
  <w:num w:numId="4">
    <w:abstractNumId w:val="1"/>
  </w:num>
  <w:num w:numId="5">
    <w:abstractNumId w:val="3"/>
  </w:num>
  <w:num w:numId="6">
    <w:abstractNumId w:val="6"/>
  </w:num>
  <w:num w:numId="7">
    <w:abstractNumId w:val="7"/>
  </w:num>
  <w:num w:numId="8">
    <w:abstractNumId w:val="16"/>
  </w:num>
  <w:num w:numId="9">
    <w:abstractNumId w:val="2"/>
  </w:num>
  <w:num w:numId="10">
    <w:abstractNumId w:val="10"/>
  </w:num>
  <w:num w:numId="11">
    <w:abstractNumId w:val="17"/>
  </w:num>
  <w:num w:numId="12">
    <w:abstractNumId w:val="9"/>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6"/>
  </w:num>
  <w:num w:numId="21">
    <w:abstractNumId w:val="12"/>
  </w:num>
  <w:num w:numId="22">
    <w:abstractNumId w:val="1"/>
  </w:num>
  <w:num w:numId="23">
    <w:abstractNumId w:val="12"/>
  </w:num>
  <w:num w:numId="24">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036"/>
    <w:rsid w:val="00002164"/>
    <w:rsid w:val="000050B3"/>
    <w:rsid w:val="0001430D"/>
    <w:rsid w:val="0001445B"/>
    <w:rsid w:val="00023EF9"/>
    <w:rsid w:val="00026C2F"/>
    <w:rsid w:val="00027945"/>
    <w:rsid w:val="000310A6"/>
    <w:rsid w:val="00031D5D"/>
    <w:rsid w:val="00036522"/>
    <w:rsid w:val="00036812"/>
    <w:rsid w:val="00044F35"/>
    <w:rsid w:val="00044F63"/>
    <w:rsid w:val="00050616"/>
    <w:rsid w:val="00061070"/>
    <w:rsid w:val="00070CC3"/>
    <w:rsid w:val="00071DAC"/>
    <w:rsid w:val="00073F9A"/>
    <w:rsid w:val="00083993"/>
    <w:rsid w:val="0009067A"/>
    <w:rsid w:val="00092B84"/>
    <w:rsid w:val="00092FB6"/>
    <w:rsid w:val="0009542A"/>
    <w:rsid w:val="000A2944"/>
    <w:rsid w:val="000A53F3"/>
    <w:rsid w:val="000A5CDC"/>
    <w:rsid w:val="000B408B"/>
    <w:rsid w:val="000B54D7"/>
    <w:rsid w:val="000C4A8C"/>
    <w:rsid w:val="000C7678"/>
    <w:rsid w:val="000D3E03"/>
    <w:rsid w:val="000D5029"/>
    <w:rsid w:val="000D5AA3"/>
    <w:rsid w:val="000D63EB"/>
    <w:rsid w:val="000E2036"/>
    <w:rsid w:val="000F2F87"/>
    <w:rsid w:val="000F36CD"/>
    <w:rsid w:val="000F5E72"/>
    <w:rsid w:val="00113B64"/>
    <w:rsid w:val="001156BA"/>
    <w:rsid w:val="00120495"/>
    <w:rsid w:val="0012434A"/>
    <w:rsid w:val="00141E59"/>
    <w:rsid w:val="0015182D"/>
    <w:rsid w:val="00161847"/>
    <w:rsid w:val="00163575"/>
    <w:rsid w:val="00164D0A"/>
    <w:rsid w:val="00170CA7"/>
    <w:rsid w:val="001711C5"/>
    <w:rsid w:val="00192EF9"/>
    <w:rsid w:val="001A023F"/>
    <w:rsid w:val="001A3FAC"/>
    <w:rsid w:val="001A6472"/>
    <w:rsid w:val="001A7680"/>
    <w:rsid w:val="001B74E7"/>
    <w:rsid w:val="001C5538"/>
    <w:rsid w:val="001D0EDE"/>
    <w:rsid w:val="001D20E2"/>
    <w:rsid w:val="001E25C5"/>
    <w:rsid w:val="001E38DE"/>
    <w:rsid w:val="001F7B31"/>
    <w:rsid w:val="0020601F"/>
    <w:rsid w:val="00212DA5"/>
    <w:rsid w:val="0021347C"/>
    <w:rsid w:val="0023055F"/>
    <w:rsid w:val="002323AC"/>
    <w:rsid w:val="00242BED"/>
    <w:rsid w:val="00261404"/>
    <w:rsid w:val="00262902"/>
    <w:rsid w:val="002673B0"/>
    <w:rsid w:val="002738BB"/>
    <w:rsid w:val="00275E2A"/>
    <w:rsid w:val="00296938"/>
    <w:rsid w:val="002A202F"/>
    <w:rsid w:val="002B19B4"/>
    <w:rsid w:val="002B35F7"/>
    <w:rsid w:val="002B5EB7"/>
    <w:rsid w:val="002C13AC"/>
    <w:rsid w:val="002C23E3"/>
    <w:rsid w:val="002E08B0"/>
    <w:rsid w:val="002E4C67"/>
    <w:rsid w:val="002E5E0D"/>
    <w:rsid w:val="002F1BEC"/>
    <w:rsid w:val="002F4757"/>
    <w:rsid w:val="0031134D"/>
    <w:rsid w:val="00322199"/>
    <w:rsid w:val="003223C7"/>
    <w:rsid w:val="00326555"/>
    <w:rsid w:val="0033132D"/>
    <w:rsid w:val="00334B16"/>
    <w:rsid w:val="00340561"/>
    <w:rsid w:val="003410E0"/>
    <w:rsid w:val="00343B8B"/>
    <w:rsid w:val="00344977"/>
    <w:rsid w:val="003459BA"/>
    <w:rsid w:val="00350EAD"/>
    <w:rsid w:val="00353FFA"/>
    <w:rsid w:val="003604DA"/>
    <w:rsid w:val="003651DB"/>
    <w:rsid w:val="003715A0"/>
    <w:rsid w:val="0037171F"/>
    <w:rsid w:val="00374735"/>
    <w:rsid w:val="00376FD1"/>
    <w:rsid w:val="00382944"/>
    <w:rsid w:val="0039002C"/>
    <w:rsid w:val="00392AAD"/>
    <w:rsid w:val="003A1BA4"/>
    <w:rsid w:val="003A626A"/>
    <w:rsid w:val="003B44DB"/>
    <w:rsid w:val="003B4BC9"/>
    <w:rsid w:val="003B6298"/>
    <w:rsid w:val="003B6809"/>
    <w:rsid w:val="003E2EB1"/>
    <w:rsid w:val="003E3C16"/>
    <w:rsid w:val="003E63AB"/>
    <w:rsid w:val="003F6781"/>
    <w:rsid w:val="00407D96"/>
    <w:rsid w:val="00416B12"/>
    <w:rsid w:val="004236C0"/>
    <w:rsid w:val="004244F8"/>
    <w:rsid w:val="004320C1"/>
    <w:rsid w:val="00432495"/>
    <w:rsid w:val="00444DA7"/>
    <w:rsid w:val="004462CF"/>
    <w:rsid w:val="00450667"/>
    <w:rsid w:val="00454999"/>
    <w:rsid w:val="00457882"/>
    <w:rsid w:val="00463CC7"/>
    <w:rsid w:val="00467084"/>
    <w:rsid w:val="004809C4"/>
    <w:rsid w:val="00482F46"/>
    <w:rsid w:val="00483668"/>
    <w:rsid w:val="0048433C"/>
    <w:rsid w:val="004847B1"/>
    <w:rsid w:val="0049545B"/>
    <w:rsid w:val="004B4A0A"/>
    <w:rsid w:val="004D3BD0"/>
    <w:rsid w:val="004D45B1"/>
    <w:rsid w:val="004D68A7"/>
    <w:rsid w:val="004E29D1"/>
    <w:rsid w:val="00500484"/>
    <w:rsid w:val="00500566"/>
    <w:rsid w:val="005073A3"/>
    <w:rsid w:val="00511ABD"/>
    <w:rsid w:val="005229EB"/>
    <w:rsid w:val="00523608"/>
    <w:rsid w:val="00524DC2"/>
    <w:rsid w:val="00525C0A"/>
    <w:rsid w:val="00535608"/>
    <w:rsid w:val="00556688"/>
    <w:rsid w:val="0056162B"/>
    <w:rsid w:val="0056707B"/>
    <w:rsid w:val="00575021"/>
    <w:rsid w:val="00576978"/>
    <w:rsid w:val="00581A9D"/>
    <w:rsid w:val="00582CCF"/>
    <w:rsid w:val="0059249D"/>
    <w:rsid w:val="0059413D"/>
    <w:rsid w:val="005A2503"/>
    <w:rsid w:val="005B21DF"/>
    <w:rsid w:val="005B4F04"/>
    <w:rsid w:val="005B7CB9"/>
    <w:rsid w:val="005C01F4"/>
    <w:rsid w:val="005D0023"/>
    <w:rsid w:val="005D0380"/>
    <w:rsid w:val="005D3B30"/>
    <w:rsid w:val="005D5189"/>
    <w:rsid w:val="005E21C4"/>
    <w:rsid w:val="005E56DC"/>
    <w:rsid w:val="005F062A"/>
    <w:rsid w:val="005F1C12"/>
    <w:rsid w:val="005F3A17"/>
    <w:rsid w:val="005F4D59"/>
    <w:rsid w:val="0060001C"/>
    <w:rsid w:val="00600D31"/>
    <w:rsid w:val="00601C9E"/>
    <w:rsid w:val="0060412C"/>
    <w:rsid w:val="006063E4"/>
    <w:rsid w:val="0060786A"/>
    <w:rsid w:val="006237FE"/>
    <w:rsid w:val="00625ACA"/>
    <w:rsid w:val="00625CD1"/>
    <w:rsid w:val="00627729"/>
    <w:rsid w:val="00627AF7"/>
    <w:rsid w:val="0063220D"/>
    <w:rsid w:val="00632540"/>
    <w:rsid w:val="00633F73"/>
    <w:rsid w:val="0063407A"/>
    <w:rsid w:val="00635FBB"/>
    <w:rsid w:val="00635FEF"/>
    <w:rsid w:val="00645199"/>
    <w:rsid w:val="00645850"/>
    <w:rsid w:val="00646B15"/>
    <w:rsid w:val="00661ECF"/>
    <w:rsid w:val="00666349"/>
    <w:rsid w:val="00692071"/>
    <w:rsid w:val="00694B28"/>
    <w:rsid w:val="0069788D"/>
    <w:rsid w:val="006C2836"/>
    <w:rsid w:val="006C5349"/>
    <w:rsid w:val="006C5F2A"/>
    <w:rsid w:val="006C662C"/>
    <w:rsid w:val="006F0242"/>
    <w:rsid w:val="006F1921"/>
    <w:rsid w:val="006F2481"/>
    <w:rsid w:val="006F4A5C"/>
    <w:rsid w:val="007040B5"/>
    <w:rsid w:val="00707821"/>
    <w:rsid w:val="0071175D"/>
    <w:rsid w:val="00715F5C"/>
    <w:rsid w:val="00722A67"/>
    <w:rsid w:val="007278C1"/>
    <w:rsid w:val="00733493"/>
    <w:rsid w:val="00737F1D"/>
    <w:rsid w:val="00745BA1"/>
    <w:rsid w:val="00745C87"/>
    <w:rsid w:val="00752DCA"/>
    <w:rsid w:val="00782816"/>
    <w:rsid w:val="00782EA8"/>
    <w:rsid w:val="00785A46"/>
    <w:rsid w:val="007861E3"/>
    <w:rsid w:val="007940D6"/>
    <w:rsid w:val="007A4F23"/>
    <w:rsid w:val="007B1740"/>
    <w:rsid w:val="007C1CFF"/>
    <w:rsid w:val="007C61B5"/>
    <w:rsid w:val="007C6541"/>
    <w:rsid w:val="007C6CEB"/>
    <w:rsid w:val="007D3889"/>
    <w:rsid w:val="007D39E4"/>
    <w:rsid w:val="007D3BA2"/>
    <w:rsid w:val="007D43A7"/>
    <w:rsid w:val="007E1695"/>
    <w:rsid w:val="007F204C"/>
    <w:rsid w:val="007F5102"/>
    <w:rsid w:val="007F5F9D"/>
    <w:rsid w:val="007F5FAA"/>
    <w:rsid w:val="007F7819"/>
    <w:rsid w:val="00801D86"/>
    <w:rsid w:val="00803939"/>
    <w:rsid w:val="00804060"/>
    <w:rsid w:val="008166C9"/>
    <w:rsid w:val="00817F0D"/>
    <w:rsid w:val="00824E43"/>
    <w:rsid w:val="00825090"/>
    <w:rsid w:val="0082705F"/>
    <w:rsid w:val="00833D8C"/>
    <w:rsid w:val="00834C9A"/>
    <w:rsid w:val="0084708C"/>
    <w:rsid w:val="00850AD5"/>
    <w:rsid w:val="00852739"/>
    <w:rsid w:val="00855687"/>
    <w:rsid w:val="008629CC"/>
    <w:rsid w:val="00865EBB"/>
    <w:rsid w:val="00867545"/>
    <w:rsid w:val="008701A5"/>
    <w:rsid w:val="00872544"/>
    <w:rsid w:val="0088598C"/>
    <w:rsid w:val="00886C36"/>
    <w:rsid w:val="00886D3C"/>
    <w:rsid w:val="00890D37"/>
    <w:rsid w:val="008921DD"/>
    <w:rsid w:val="008A6AC8"/>
    <w:rsid w:val="008B4FF6"/>
    <w:rsid w:val="008B5870"/>
    <w:rsid w:val="008C5591"/>
    <w:rsid w:val="008D04A6"/>
    <w:rsid w:val="008D4C1A"/>
    <w:rsid w:val="008F0351"/>
    <w:rsid w:val="008F0867"/>
    <w:rsid w:val="008F172F"/>
    <w:rsid w:val="008F2044"/>
    <w:rsid w:val="008F2BE1"/>
    <w:rsid w:val="008F4DD1"/>
    <w:rsid w:val="009056DB"/>
    <w:rsid w:val="00907924"/>
    <w:rsid w:val="0092403C"/>
    <w:rsid w:val="009364CC"/>
    <w:rsid w:val="00947592"/>
    <w:rsid w:val="00950280"/>
    <w:rsid w:val="00961568"/>
    <w:rsid w:val="0097092C"/>
    <w:rsid w:val="00973E2F"/>
    <w:rsid w:val="00991A18"/>
    <w:rsid w:val="00992783"/>
    <w:rsid w:val="00994A16"/>
    <w:rsid w:val="009A30D3"/>
    <w:rsid w:val="009B0A78"/>
    <w:rsid w:val="009C660D"/>
    <w:rsid w:val="009D02FF"/>
    <w:rsid w:val="009D03A7"/>
    <w:rsid w:val="009D4950"/>
    <w:rsid w:val="009D61B2"/>
    <w:rsid w:val="009D7176"/>
    <w:rsid w:val="009E0179"/>
    <w:rsid w:val="009E0479"/>
    <w:rsid w:val="009F17AC"/>
    <w:rsid w:val="00A0102E"/>
    <w:rsid w:val="00A12960"/>
    <w:rsid w:val="00A14D78"/>
    <w:rsid w:val="00A1570D"/>
    <w:rsid w:val="00A20B0F"/>
    <w:rsid w:val="00A22386"/>
    <w:rsid w:val="00A24471"/>
    <w:rsid w:val="00A4464B"/>
    <w:rsid w:val="00A5005E"/>
    <w:rsid w:val="00A50803"/>
    <w:rsid w:val="00A52840"/>
    <w:rsid w:val="00A56B75"/>
    <w:rsid w:val="00A71C04"/>
    <w:rsid w:val="00A91493"/>
    <w:rsid w:val="00A92D84"/>
    <w:rsid w:val="00A945EC"/>
    <w:rsid w:val="00AA0017"/>
    <w:rsid w:val="00AA4BC5"/>
    <w:rsid w:val="00AB09B3"/>
    <w:rsid w:val="00AC02D1"/>
    <w:rsid w:val="00AD1BE3"/>
    <w:rsid w:val="00AD3247"/>
    <w:rsid w:val="00AD5185"/>
    <w:rsid w:val="00AE5CA5"/>
    <w:rsid w:val="00AE7FEE"/>
    <w:rsid w:val="00AF08A9"/>
    <w:rsid w:val="00AF168F"/>
    <w:rsid w:val="00AF79D1"/>
    <w:rsid w:val="00B013C5"/>
    <w:rsid w:val="00B04133"/>
    <w:rsid w:val="00B06019"/>
    <w:rsid w:val="00B07409"/>
    <w:rsid w:val="00B1006E"/>
    <w:rsid w:val="00B178FB"/>
    <w:rsid w:val="00B26228"/>
    <w:rsid w:val="00B32372"/>
    <w:rsid w:val="00B359C5"/>
    <w:rsid w:val="00B41A26"/>
    <w:rsid w:val="00B5252A"/>
    <w:rsid w:val="00B53E41"/>
    <w:rsid w:val="00B63DB1"/>
    <w:rsid w:val="00B66AA0"/>
    <w:rsid w:val="00B67138"/>
    <w:rsid w:val="00B6715C"/>
    <w:rsid w:val="00B732B2"/>
    <w:rsid w:val="00B81CFE"/>
    <w:rsid w:val="00B903AE"/>
    <w:rsid w:val="00B905D5"/>
    <w:rsid w:val="00B9157F"/>
    <w:rsid w:val="00B95225"/>
    <w:rsid w:val="00BA55D3"/>
    <w:rsid w:val="00BA6759"/>
    <w:rsid w:val="00BA7204"/>
    <w:rsid w:val="00BB2C8C"/>
    <w:rsid w:val="00BB2E34"/>
    <w:rsid w:val="00BC6826"/>
    <w:rsid w:val="00BC7F47"/>
    <w:rsid w:val="00BF0039"/>
    <w:rsid w:val="00C0295C"/>
    <w:rsid w:val="00C03C06"/>
    <w:rsid w:val="00C121EC"/>
    <w:rsid w:val="00C12C65"/>
    <w:rsid w:val="00C34B6F"/>
    <w:rsid w:val="00C40A9A"/>
    <w:rsid w:val="00C445E2"/>
    <w:rsid w:val="00C44FBA"/>
    <w:rsid w:val="00C50CBF"/>
    <w:rsid w:val="00C5514C"/>
    <w:rsid w:val="00C556B4"/>
    <w:rsid w:val="00C62FB9"/>
    <w:rsid w:val="00C64003"/>
    <w:rsid w:val="00C70F1B"/>
    <w:rsid w:val="00C7129D"/>
    <w:rsid w:val="00C73EDD"/>
    <w:rsid w:val="00C748D1"/>
    <w:rsid w:val="00C801C6"/>
    <w:rsid w:val="00C866EF"/>
    <w:rsid w:val="00C91014"/>
    <w:rsid w:val="00C95096"/>
    <w:rsid w:val="00CA1CE9"/>
    <w:rsid w:val="00CB1A4E"/>
    <w:rsid w:val="00CB6A33"/>
    <w:rsid w:val="00CC29F6"/>
    <w:rsid w:val="00CD2287"/>
    <w:rsid w:val="00CD2378"/>
    <w:rsid w:val="00CD23BD"/>
    <w:rsid w:val="00CD5BBB"/>
    <w:rsid w:val="00CE0685"/>
    <w:rsid w:val="00CE37D0"/>
    <w:rsid w:val="00CE5A05"/>
    <w:rsid w:val="00D102AA"/>
    <w:rsid w:val="00D15ADB"/>
    <w:rsid w:val="00D15DC7"/>
    <w:rsid w:val="00D37EA5"/>
    <w:rsid w:val="00D466D8"/>
    <w:rsid w:val="00D6257C"/>
    <w:rsid w:val="00D73628"/>
    <w:rsid w:val="00D73918"/>
    <w:rsid w:val="00D825E1"/>
    <w:rsid w:val="00D83C89"/>
    <w:rsid w:val="00D967D7"/>
    <w:rsid w:val="00DA125D"/>
    <w:rsid w:val="00DB10EC"/>
    <w:rsid w:val="00DB19B9"/>
    <w:rsid w:val="00DB735E"/>
    <w:rsid w:val="00DC4BC2"/>
    <w:rsid w:val="00DC5974"/>
    <w:rsid w:val="00DC71FC"/>
    <w:rsid w:val="00DD4717"/>
    <w:rsid w:val="00DE057D"/>
    <w:rsid w:val="00DE2E65"/>
    <w:rsid w:val="00DF7789"/>
    <w:rsid w:val="00E0020F"/>
    <w:rsid w:val="00E118C7"/>
    <w:rsid w:val="00E138FC"/>
    <w:rsid w:val="00E1427B"/>
    <w:rsid w:val="00E14E0D"/>
    <w:rsid w:val="00E2143C"/>
    <w:rsid w:val="00E22B8B"/>
    <w:rsid w:val="00E24996"/>
    <w:rsid w:val="00E307A0"/>
    <w:rsid w:val="00E317D1"/>
    <w:rsid w:val="00E3299D"/>
    <w:rsid w:val="00E35A55"/>
    <w:rsid w:val="00E402CB"/>
    <w:rsid w:val="00E40DF0"/>
    <w:rsid w:val="00E4267B"/>
    <w:rsid w:val="00E45F9C"/>
    <w:rsid w:val="00E46696"/>
    <w:rsid w:val="00E47DAC"/>
    <w:rsid w:val="00E63C06"/>
    <w:rsid w:val="00E63C8A"/>
    <w:rsid w:val="00E65017"/>
    <w:rsid w:val="00E70BF6"/>
    <w:rsid w:val="00EA7607"/>
    <w:rsid w:val="00EB0703"/>
    <w:rsid w:val="00EC0C90"/>
    <w:rsid w:val="00EC4569"/>
    <w:rsid w:val="00ED2B99"/>
    <w:rsid w:val="00F00228"/>
    <w:rsid w:val="00F04D9F"/>
    <w:rsid w:val="00F11C98"/>
    <w:rsid w:val="00F12E47"/>
    <w:rsid w:val="00F223B2"/>
    <w:rsid w:val="00F3331D"/>
    <w:rsid w:val="00F37CF1"/>
    <w:rsid w:val="00F40325"/>
    <w:rsid w:val="00F53241"/>
    <w:rsid w:val="00F539E7"/>
    <w:rsid w:val="00F67790"/>
    <w:rsid w:val="00F72CFE"/>
    <w:rsid w:val="00F773DF"/>
    <w:rsid w:val="00F84F6D"/>
    <w:rsid w:val="00FA05C4"/>
    <w:rsid w:val="00FB0DA5"/>
    <w:rsid w:val="00FB1A1B"/>
    <w:rsid w:val="00FB229F"/>
    <w:rsid w:val="00FB645B"/>
    <w:rsid w:val="00FC09D6"/>
    <w:rsid w:val="00FC34EC"/>
    <w:rsid w:val="00FC3F69"/>
    <w:rsid w:val="00FC5312"/>
    <w:rsid w:val="00FD3964"/>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09B0D65A-F380-4A92-B64B-37D829A73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odluka-zakon">
    <w:name w:val="odluka-zakon"/>
    <w:basedOn w:val="Normal"/>
    <w:uiPriority w:val="99"/>
    <w:rsid w:val="000D63EB"/>
    <w:pPr>
      <w:spacing w:before="100" w:beforeAutospacing="1" w:after="100" w:afterAutospacing="1"/>
      <w:jc w:val="left"/>
    </w:pPr>
    <w:rPr>
      <w:rFonts w:ascii="Times New Roman" w:eastAsia="Times New Roman" w:hAnsi="Times New Roman"/>
      <w:sz w:val="24"/>
      <w:szCs w:val="24"/>
      <w:lang w:val="en-GB" w:eastAsia="en-GB"/>
    </w:rPr>
  </w:style>
  <w:style w:type="paragraph" w:styleId="FootnoteText">
    <w:name w:val="footnote text"/>
    <w:basedOn w:val="Normal"/>
    <w:link w:val="FootnoteTextChar"/>
    <w:uiPriority w:val="99"/>
    <w:semiHidden/>
    <w:unhideWhenUsed/>
    <w:rsid w:val="00070CC3"/>
    <w:rPr>
      <w:sz w:val="20"/>
      <w:szCs w:val="20"/>
    </w:rPr>
  </w:style>
  <w:style w:type="character" w:customStyle="1" w:styleId="FootnoteTextChar">
    <w:name w:val="Footnote Text Char"/>
    <w:basedOn w:val="DefaultParagraphFont"/>
    <w:link w:val="FootnoteText"/>
    <w:uiPriority w:val="99"/>
    <w:semiHidden/>
    <w:rsid w:val="00070CC3"/>
    <w:rPr>
      <w:rFonts w:ascii="Calibri" w:eastAsia="Calibri" w:hAnsi="Calibri" w:cs="Times New Roman"/>
      <w:sz w:val="20"/>
      <w:szCs w:val="20"/>
      <w:lang w:val="en-US"/>
    </w:rPr>
  </w:style>
  <w:style w:type="character" w:styleId="FootnoteReference">
    <w:name w:val="footnote reference"/>
    <w:basedOn w:val="DefaultParagraphFont"/>
    <w:uiPriority w:val="99"/>
    <w:semiHidden/>
    <w:unhideWhenUsed/>
    <w:rsid w:val="00070CC3"/>
    <w:rPr>
      <w:vertAlign w:val="superscript"/>
    </w:rPr>
  </w:style>
  <w:style w:type="paragraph" w:customStyle="1" w:styleId="m-3870232041492058488gmail-msolistparagraph">
    <w:name w:val="m_-3870232041492058488gmail-msolistparagraph"/>
    <w:basedOn w:val="Normal"/>
    <w:rsid w:val="00752DCA"/>
    <w:pPr>
      <w:spacing w:before="100" w:beforeAutospacing="1" w:after="100" w:afterAutospacing="1"/>
      <w:jc w:val="left"/>
    </w:pPr>
    <w:rPr>
      <w:rFonts w:ascii="Times New Roman" w:eastAsia="Times New Roman" w:hAnsi="Times New Roman"/>
      <w:sz w:val="24"/>
      <w:szCs w:val="24"/>
    </w:rPr>
  </w:style>
  <w:style w:type="paragraph" w:customStyle="1" w:styleId="m4538531817332512017gmail-odluka-zakon">
    <w:name w:val="m_4538531817332512017gmail-odluka-zakon"/>
    <w:basedOn w:val="Normal"/>
    <w:rsid w:val="0059413D"/>
    <w:pPr>
      <w:spacing w:before="100" w:beforeAutospacing="1" w:after="100" w:afterAutospacing="1"/>
      <w:jc w:val="left"/>
    </w:pPr>
    <w:rPr>
      <w:rFonts w:ascii="Times New Roman" w:eastAsia="Times New Roman" w:hAnsi="Times New Roman"/>
      <w:sz w:val="24"/>
      <w:szCs w:val="24"/>
    </w:rPr>
  </w:style>
  <w:style w:type="paragraph" w:styleId="Revision">
    <w:name w:val="Revision"/>
    <w:hidden/>
    <w:uiPriority w:val="99"/>
    <w:semiHidden/>
    <w:rsid w:val="007C6541"/>
    <w:pPr>
      <w:spacing w:after="0" w:line="240" w:lineRule="auto"/>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224345">
      <w:bodyDiv w:val="1"/>
      <w:marLeft w:val="0"/>
      <w:marRight w:val="0"/>
      <w:marTop w:val="0"/>
      <w:marBottom w:val="0"/>
      <w:divBdr>
        <w:top w:val="none" w:sz="0" w:space="0" w:color="auto"/>
        <w:left w:val="none" w:sz="0" w:space="0" w:color="auto"/>
        <w:bottom w:val="none" w:sz="0" w:space="0" w:color="auto"/>
        <w:right w:val="none" w:sz="0" w:space="0" w:color="auto"/>
      </w:divBdr>
    </w:div>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206142048">
      <w:bodyDiv w:val="1"/>
      <w:marLeft w:val="0"/>
      <w:marRight w:val="0"/>
      <w:marTop w:val="0"/>
      <w:marBottom w:val="0"/>
      <w:divBdr>
        <w:top w:val="none" w:sz="0" w:space="0" w:color="auto"/>
        <w:left w:val="none" w:sz="0" w:space="0" w:color="auto"/>
        <w:bottom w:val="none" w:sz="0" w:space="0" w:color="auto"/>
        <w:right w:val="none" w:sz="0" w:space="0" w:color="auto"/>
      </w:divBdr>
    </w:div>
    <w:div w:id="251940899">
      <w:bodyDiv w:val="1"/>
      <w:marLeft w:val="0"/>
      <w:marRight w:val="0"/>
      <w:marTop w:val="0"/>
      <w:marBottom w:val="0"/>
      <w:divBdr>
        <w:top w:val="none" w:sz="0" w:space="0" w:color="auto"/>
        <w:left w:val="none" w:sz="0" w:space="0" w:color="auto"/>
        <w:bottom w:val="none" w:sz="0" w:space="0" w:color="auto"/>
        <w:right w:val="none" w:sz="0" w:space="0" w:color="auto"/>
      </w:divBdr>
    </w:div>
    <w:div w:id="268200036">
      <w:bodyDiv w:val="1"/>
      <w:marLeft w:val="0"/>
      <w:marRight w:val="0"/>
      <w:marTop w:val="0"/>
      <w:marBottom w:val="0"/>
      <w:divBdr>
        <w:top w:val="none" w:sz="0" w:space="0" w:color="auto"/>
        <w:left w:val="none" w:sz="0" w:space="0" w:color="auto"/>
        <w:bottom w:val="none" w:sz="0" w:space="0" w:color="auto"/>
        <w:right w:val="none" w:sz="0" w:space="0" w:color="auto"/>
      </w:divBdr>
    </w:div>
    <w:div w:id="282810359">
      <w:bodyDiv w:val="1"/>
      <w:marLeft w:val="0"/>
      <w:marRight w:val="0"/>
      <w:marTop w:val="0"/>
      <w:marBottom w:val="0"/>
      <w:divBdr>
        <w:top w:val="none" w:sz="0" w:space="0" w:color="auto"/>
        <w:left w:val="none" w:sz="0" w:space="0" w:color="auto"/>
        <w:bottom w:val="none" w:sz="0" w:space="0" w:color="auto"/>
        <w:right w:val="none" w:sz="0" w:space="0" w:color="auto"/>
      </w:divBdr>
    </w:div>
    <w:div w:id="299113908">
      <w:bodyDiv w:val="1"/>
      <w:marLeft w:val="0"/>
      <w:marRight w:val="0"/>
      <w:marTop w:val="0"/>
      <w:marBottom w:val="0"/>
      <w:divBdr>
        <w:top w:val="none" w:sz="0" w:space="0" w:color="auto"/>
        <w:left w:val="none" w:sz="0" w:space="0" w:color="auto"/>
        <w:bottom w:val="none" w:sz="0" w:space="0" w:color="auto"/>
        <w:right w:val="none" w:sz="0" w:space="0" w:color="auto"/>
      </w:divBdr>
    </w:div>
    <w:div w:id="330105840">
      <w:bodyDiv w:val="1"/>
      <w:marLeft w:val="0"/>
      <w:marRight w:val="0"/>
      <w:marTop w:val="0"/>
      <w:marBottom w:val="0"/>
      <w:divBdr>
        <w:top w:val="none" w:sz="0" w:space="0" w:color="auto"/>
        <w:left w:val="none" w:sz="0" w:space="0" w:color="auto"/>
        <w:bottom w:val="none" w:sz="0" w:space="0" w:color="auto"/>
        <w:right w:val="none" w:sz="0" w:space="0" w:color="auto"/>
      </w:divBdr>
    </w:div>
    <w:div w:id="341050906">
      <w:bodyDiv w:val="1"/>
      <w:marLeft w:val="0"/>
      <w:marRight w:val="0"/>
      <w:marTop w:val="0"/>
      <w:marBottom w:val="0"/>
      <w:divBdr>
        <w:top w:val="none" w:sz="0" w:space="0" w:color="auto"/>
        <w:left w:val="none" w:sz="0" w:space="0" w:color="auto"/>
        <w:bottom w:val="none" w:sz="0" w:space="0" w:color="auto"/>
        <w:right w:val="none" w:sz="0" w:space="0" w:color="auto"/>
      </w:divBdr>
    </w:div>
    <w:div w:id="387656781">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566497512">
      <w:bodyDiv w:val="1"/>
      <w:marLeft w:val="0"/>
      <w:marRight w:val="0"/>
      <w:marTop w:val="0"/>
      <w:marBottom w:val="0"/>
      <w:divBdr>
        <w:top w:val="none" w:sz="0" w:space="0" w:color="auto"/>
        <w:left w:val="none" w:sz="0" w:space="0" w:color="auto"/>
        <w:bottom w:val="none" w:sz="0" w:space="0" w:color="auto"/>
        <w:right w:val="none" w:sz="0" w:space="0" w:color="auto"/>
      </w:divBdr>
    </w:div>
    <w:div w:id="603803280">
      <w:bodyDiv w:val="1"/>
      <w:marLeft w:val="0"/>
      <w:marRight w:val="0"/>
      <w:marTop w:val="0"/>
      <w:marBottom w:val="0"/>
      <w:divBdr>
        <w:top w:val="none" w:sz="0" w:space="0" w:color="auto"/>
        <w:left w:val="none" w:sz="0" w:space="0" w:color="auto"/>
        <w:bottom w:val="none" w:sz="0" w:space="0" w:color="auto"/>
        <w:right w:val="none" w:sz="0" w:space="0" w:color="auto"/>
      </w:divBdr>
    </w:div>
    <w:div w:id="645205333">
      <w:bodyDiv w:val="1"/>
      <w:marLeft w:val="0"/>
      <w:marRight w:val="0"/>
      <w:marTop w:val="0"/>
      <w:marBottom w:val="0"/>
      <w:divBdr>
        <w:top w:val="none" w:sz="0" w:space="0" w:color="auto"/>
        <w:left w:val="none" w:sz="0" w:space="0" w:color="auto"/>
        <w:bottom w:val="none" w:sz="0" w:space="0" w:color="auto"/>
        <w:right w:val="none" w:sz="0" w:space="0" w:color="auto"/>
      </w:divBdr>
    </w:div>
    <w:div w:id="661202381">
      <w:bodyDiv w:val="1"/>
      <w:marLeft w:val="0"/>
      <w:marRight w:val="0"/>
      <w:marTop w:val="0"/>
      <w:marBottom w:val="0"/>
      <w:divBdr>
        <w:top w:val="none" w:sz="0" w:space="0" w:color="auto"/>
        <w:left w:val="none" w:sz="0" w:space="0" w:color="auto"/>
        <w:bottom w:val="none" w:sz="0" w:space="0" w:color="auto"/>
        <w:right w:val="none" w:sz="0" w:space="0" w:color="auto"/>
      </w:divBdr>
    </w:div>
    <w:div w:id="791368293">
      <w:bodyDiv w:val="1"/>
      <w:marLeft w:val="0"/>
      <w:marRight w:val="0"/>
      <w:marTop w:val="0"/>
      <w:marBottom w:val="0"/>
      <w:divBdr>
        <w:top w:val="none" w:sz="0" w:space="0" w:color="auto"/>
        <w:left w:val="none" w:sz="0" w:space="0" w:color="auto"/>
        <w:bottom w:val="none" w:sz="0" w:space="0" w:color="auto"/>
        <w:right w:val="none" w:sz="0" w:space="0" w:color="auto"/>
      </w:divBdr>
    </w:div>
    <w:div w:id="878708933">
      <w:bodyDiv w:val="1"/>
      <w:marLeft w:val="0"/>
      <w:marRight w:val="0"/>
      <w:marTop w:val="0"/>
      <w:marBottom w:val="0"/>
      <w:divBdr>
        <w:top w:val="none" w:sz="0" w:space="0" w:color="auto"/>
        <w:left w:val="none" w:sz="0" w:space="0" w:color="auto"/>
        <w:bottom w:val="none" w:sz="0" w:space="0" w:color="auto"/>
        <w:right w:val="none" w:sz="0" w:space="0" w:color="auto"/>
      </w:divBdr>
    </w:div>
    <w:div w:id="937761927">
      <w:bodyDiv w:val="1"/>
      <w:marLeft w:val="0"/>
      <w:marRight w:val="0"/>
      <w:marTop w:val="0"/>
      <w:marBottom w:val="0"/>
      <w:divBdr>
        <w:top w:val="none" w:sz="0" w:space="0" w:color="auto"/>
        <w:left w:val="none" w:sz="0" w:space="0" w:color="auto"/>
        <w:bottom w:val="none" w:sz="0" w:space="0" w:color="auto"/>
        <w:right w:val="none" w:sz="0" w:space="0" w:color="auto"/>
      </w:divBdr>
    </w:div>
    <w:div w:id="940600485">
      <w:bodyDiv w:val="1"/>
      <w:marLeft w:val="0"/>
      <w:marRight w:val="0"/>
      <w:marTop w:val="0"/>
      <w:marBottom w:val="0"/>
      <w:divBdr>
        <w:top w:val="none" w:sz="0" w:space="0" w:color="auto"/>
        <w:left w:val="none" w:sz="0" w:space="0" w:color="auto"/>
        <w:bottom w:val="none" w:sz="0" w:space="0" w:color="auto"/>
        <w:right w:val="none" w:sz="0" w:space="0" w:color="auto"/>
      </w:divBdr>
    </w:div>
    <w:div w:id="1044065430">
      <w:bodyDiv w:val="1"/>
      <w:marLeft w:val="0"/>
      <w:marRight w:val="0"/>
      <w:marTop w:val="0"/>
      <w:marBottom w:val="0"/>
      <w:divBdr>
        <w:top w:val="none" w:sz="0" w:space="0" w:color="auto"/>
        <w:left w:val="none" w:sz="0" w:space="0" w:color="auto"/>
        <w:bottom w:val="none" w:sz="0" w:space="0" w:color="auto"/>
        <w:right w:val="none" w:sz="0" w:space="0" w:color="auto"/>
      </w:divBdr>
    </w:div>
    <w:div w:id="1074400918">
      <w:bodyDiv w:val="1"/>
      <w:marLeft w:val="0"/>
      <w:marRight w:val="0"/>
      <w:marTop w:val="0"/>
      <w:marBottom w:val="0"/>
      <w:divBdr>
        <w:top w:val="none" w:sz="0" w:space="0" w:color="auto"/>
        <w:left w:val="none" w:sz="0" w:space="0" w:color="auto"/>
        <w:bottom w:val="none" w:sz="0" w:space="0" w:color="auto"/>
        <w:right w:val="none" w:sz="0" w:space="0" w:color="auto"/>
      </w:divBdr>
    </w:div>
    <w:div w:id="1092817130">
      <w:bodyDiv w:val="1"/>
      <w:marLeft w:val="0"/>
      <w:marRight w:val="0"/>
      <w:marTop w:val="0"/>
      <w:marBottom w:val="0"/>
      <w:divBdr>
        <w:top w:val="none" w:sz="0" w:space="0" w:color="auto"/>
        <w:left w:val="none" w:sz="0" w:space="0" w:color="auto"/>
        <w:bottom w:val="none" w:sz="0" w:space="0" w:color="auto"/>
        <w:right w:val="none" w:sz="0" w:space="0" w:color="auto"/>
      </w:divBdr>
    </w:div>
    <w:div w:id="1130594100">
      <w:bodyDiv w:val="1"/>
      <w:marLeft w:val="0"/>
      <w:marRight w:val="0"/>
      <w:marTop w:val="0"/>
      <w:marBottom w:val="0"/>
      <w:divBdr>
        <w:top w:val="none" w:sz="0" w:space="0" w:color="auto"/>
        <w:left w:val="none" w:sz="0" w:space="0" w:color="auto"/>
        <w:bottom w:val="none" w:sz="0" w:space="0" w:color="auto"/>
        <w:right w:val="none" w:sz="0" w:space="0" w:color="auto"/>
      </w:divBdr>
    </w:div>
    <w:div w:id="1135640208">
      <w:bodyDiv w:val="1"/>
      <w:marLeft w:val="0"/>
      <w:marRight w:val="0"/>
      <w:marTop w:val="0"/>
      <w:marBottom w:val="0"/>
      <w:divBdr>
        <w:top w:val="none" w:sz="0" w:space="0" w:color="auto"/>
        <w:left w:val="none" w:sz="0" w:space="0" w:color="auto"/>
        <w:bottom w:val="none" w:sz="0" w:space="0" w:color="auto"/>
        <w:right w:val="none" w:sz="0" w:space="0" w:color="auto"/>
      </w:divBdr>
    </w:div>
    <w:div w:id="1145009555">
      <w:bodyDiv w:val="1"/>
      <w:marLeft w:val="0"/>
      <w:marRight w:val="0"/>
      <w:marTop w:val="0"/>
      <w:marBottom w:val="0"/>
      <w:divBdr>
        <w:top w:val="none" w:sz="0" w:space="0" w:color="auto"/>
        <w:left w:val="none" w:sz="0" w:space="0" w:color="auto"/>
        <w:bottom w:val="none" w:sz="0" w:space="0" w:color="auto"/>
        <w:right w:val="none" w:sz="0" w:space="0" w:color="auto"/>
      </w:divBdr>
    </w:div>
    <w:div w:id="1173688559">
      <w:bodyDiv w:val="1"/>
      <w:marLeft w:val="0"/>
      <w:marRight w:val="0"/>
      <w:marTop w:val="0"/>
      <w:marBottom w:val="0"/>
      <w:divBdr>
        <w:top w:val="none" w:sz="0" w:space="0" w:color="auto"/>
        <w:left w:val="none" w:sz="0" w:space="0" w:color="auto"/>
        <w:bottom w:val="none" w:sz="0" w:space="0" w:color="auto"/>
        <w:right w:val="none" w:sz="0" w:space="0" w:color="auto"/>
      </w:divBdr>
    </w:div>
    <w:div w:id="1191337318">
      <w:bodyDiv w:val="1"/>
      <w:marLeft w:val="0"/>
      <w:marRight w:val="0"/>
      <w:marTop w:val="0"/>
      <w:marBottom w:val="0"/>
      <w:divBdr>
        <w:top w:val="none" w:sz="0" w:space="0" w:color="auto"/>
        <w:left w:val="none" w:sz="0" w:space="0" w:color="auto"/>
        <w:bottom w:val="none" w:sz="0" w:space="0" w:color="auto"/>
        <w:right w:val="none" w:sz="0" w:space="0" w:color="auto"/>
      </w:divBdr>
    </w:div>
    <w:div w:id="1229262365">
      <w:bodyDiv w:val="1"/>
      <w:marLeft w:val="0"/>
      <w:marRight w:val="0"/>
      <w:marTop w:val="0"/>
      <w:marBottom w:val="0"/>
      <w:divBdr>
        <w:top w:val="none" w:sz="0" w:space="0" w:color="auto"/>
        <w:left w:val="none" w:sz="0" w:space="0" w:color="auto"/>
        <w:bottom w:val="none" w:sz="0" w:space="0" w:color="auto"/>
        <w:right w:val="none" w:sz="0" w:space="0" w:color="auto"/>
      </w:divBdr>
    </w:div>
    <w:div w:id="1255669932">
      <w:bodyDiv w:val="1"/>
      <w:marLeft w:val="0"/>
      <w:marRight w:val="0"/>
      <w:marTop w:val="0"/>
      <w:marBottom w:val="0"/>
      <w:divBdr>
        <w:top w:val="none" w:sz="0" w:space="0" w:color="auto"/>
        <w:left w:val="none" w:sz="0" w:space="0" w:color="auto"/>
        <w:bottom w:val="none" w:sz="0" w:space="0" w:color="auto"/>
        <w:right w:val="none" w:sz="0" w:space="0" w:color="auto"/>
      </w:divBdr>
    </w:div>
    <w:div w:id="1287540671">
      <w:bodyDiv w:val="1"/>
      <w:marLeft w:val="0"/>
      <w:marRight w:val="0"/>
      <w:marTop w:val="0"/>
      <w:marBottom w:val="0"/>
      <w:divBdr>
        <w:top w:val="none" w:sz="0" w:space="0" w:color="auto"/>
        <w:left w:val="none" w:sz="0" w:space="0" w:color="auto"/>
        <w:bottom w:val="none" w:sz="0" w:space="0" w:color="auto"/>
        <w:right w:val="none" w:sz="0" w:space="0" w:color="auto"/>
      </w:divBdr>
    </w:div>
    <w:div w:id="1316497739">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362901622">
      <w:bodyDiv w:val="1"/>
      <w:marLeft w:val="0"/>
      <w:marRight w:val="0"/>
      <w:marTop w:val="0"/>
      <w:marBottom w:val="0"/>
      <w:divBdr>
        <w:top w:val="none" w:sz="0" w:space="0" w:color="auto"/>
        <w:left w:val="none" w:sz="0" w:space="0" w:color="auto"/>
        <w:bottom w:val="none" w:sz="0" w:space="0" w:color="auto"/>
        <w:right w:val="none" w:sz="0" w:space="0" w:color="auto"/>
      </w:divBdr>
    </w:div>
    <w:div w:id="1362902477">
      <w:bodyDiv w:val="1"/>
      <w:marLeft w:val="0"/>
      <w:marRight w:val="0"/>
      <w:marTop w:val="0"/>
      <w:marBottom w:val="0"/>
      <w:divBdr>
        <w:top w:val="none" w:sz="0" w:space="0" w:color="auto"/>
        <w:left w:val="none" w:sz="0" w:space="0" w:color="auto"/>
        <w:bottom w:val="none" w:sz="0" w:space="0" w:color="auto"/>
        <w:right w:val="none" w:sz="0" w:space="0" w:color="auto"/>
      </w:divBdr>
    </w:div>
    <w:div w:id="1441876716">
      <w:bodyDiv w:val="1"/>
      <w:marLeft w:val="0"/>
      <w:marRight w:val="0"/>
      <w:marTop w:val="0"/>
      <w:marBottom w:val="0"/>
      <w:divBdr>
        <w:top w:val="none" w:sz="0" w:space="0" w:color="auto"/>
        <w:left w:val="none" w:sz="0" w:space="0" w:color="auto"/>
        <w:bottom w:val="none" w:sz="0" w:space="0" w:color="auto"/>
        <w:right w:val="none" w:sz="0" w:space="0" w:color="auto"/>
      </w:divBdr>
    </w:div>
    <w:div w:id="1472361538">
      <w:bodyDiv w:val="1"/>
      <w:marLeft w:val="0"/>
      <w:marRight w:val="0"/>
      <w:marTop w:val="0"/>
      <w:marBottom w:val="0"/>
      <w:divBdr>
        <w:top w:val="none" w:sz="0" w:space="0" w:color="auto"/>
        <w:left w:val="none" w:sz="0" w:space="0" w:color="auto"/>
        <w:bottom w:val="none" w:sz="0" w:space="0" w:color="auto"/>
        <w:right w:val="none" w:sz="0" w:space="0" w:color="auto"/>
      </w:divBdr>
    </w:div>
    <w:div w:id="1474905807">
      <w:bodyDiv w:val="1"/>
      <w:marLeft w:val="0"/>
      <w:marRight w:val="0"/>
      <w:marTop w:val="0"/>
      <w:marBottom w:val="0"/>
      <w:divBdr>
        <w:top w:val="none" w:sz="0" w:space="0" w:color="auto"/>
        <w:left w:val="none" w:sz="0" w:space="0" w:color="auto"/>
        <w:bottom w:val="none" w:sz="0" w:space="0" w:color="auto"/>
        <w:right w:val="none" w:sz="0" w:space="0" w:color="auto"/>
      </w:divBdr>
    </w:div>
    <w:div w:id="1517114190">
      <w:bodyDiv w:val="1"/>
      <w:marLeft w:val="0"/>
      <w:marRight w:val="0"/>
      <w:marTop w:val="0"/>
      <w:marBottom w:val="0"/>
      <w:divBdr>
        <w:top w:val="none" w:sz="0" w:space="0" w:color="auto"/>
        <w:left w:val="none" w:sz="0" w:space="0" w:color="auto"/>
        <w:bottom w:val="none" w:sz="0" w:space="0" w:color="auto"/>
        <w:right w:val="none" w:sz="0" w:space="0" w:color="auto"/>
      </w:divBdr>
    </w:div>
    <w:div w:id="1519737647">
      <w:bodyDiv w:val="1"/>
      <w:marLeft w:val="0"/>
      <w:marRight w:val="0"/>
      <w:marTop w:val="0"/>
      <w:marBottom w:val="0"/>
      <w:divBdr>
        <w:top w:val="none" w:sz="0" w:space="0" w:color="auto"/>
        <w:left w:val="none" w:sz="0" w:space="0" w:color="auto"/>
        <w:bottom w:val="none" w:sz="0" w:space="0" w:color="auto"/>
        <w:right w:val="none" w:sz="0" w:space="0" w:color="auto"/>
      </w:divBdr>
    </w:div>
    <w:div w:id="1632058117">
      <w:bodyDiv w:val="1"/>
      <w:marLeft w:val="0"/>
      <w:marRight w:val="0"/>
      <w:marTop w:val="0"/>
      <w:marBottom w:val="0"/>
      <w:divBdr>
        <w:top w:val="none" w:sz="0" w:space="0" w:color="auto"/>
        <w:left w:val="none" w:sz="0" w:space="0" w:color="auto"/>
        <w:bottom w:val="none" w:sz="0" w:space="0" w:color="auto"/>
        <w:right w:val="none" w:sz="0" w:space="0" w:color="auto"/>
      </w:divBdr>
    </w:div>
    <w:div w:id="1792478854">
      <w:bodyDiv w:val="1"/>
      <w:marLeft w:val="0"/>
      <w:marRight w:val="0"/>
      <w:marTop w:val="0"/>
      <w:marBottom w:val="0"/>
      <w:divBdr>
        <w:top w:val="none" w:sz="0" w:space="0" w:color="auto"/>
        <w:left w:val="none" w:sz="0" w:space="0" w:color="auto"/>
        <w:bottom w:val="none" w:sz="0" w:space="0" w:color="auto"/>
        <w:right w:val="none" w:sz="0" w:space="0" w:color="auto"/>
      </w:divBdr>
    </w:div>
    <w:div w:id="1800372096">
      <w:bodyDiv w:val="1"/>
      <w:marLeft w:val="0"/>
      <w:marRight w:val="0"/>
      <w:marTop w:val="0"/>
      <w:marBottom w:val="0"/>
      <w:divBdr>
        <w:top w:val="none" w:sz="0" w:space="0" w:color="auto"/>
        <w:left w:val="none" w:sz="0" w:space="0" w:color="auto"/>
        <w:bottom w:val="none" w:sz="0" w:space="0" w:color="auto"/>
        <w:right w:val="none" w:sz="0" w:space="0" w:color="auto"/>
      </w:divBdr>
    </w:div>
    <w:div w:id="1844081548">
      <w:bodyDiv w:val="1"/>
      <w:marLeft w:val="0"/>
      <w:marRight w:val="0"/>
      <w:marTop w:val="0"/>
      <w:marBottom w:val="0"/>
      <w:divBdr>
        <w:top w:val="none" w:sz="0" w:space="0" w:color="auto"/>
        <w:left w:val="none" w:sz="0" w:space="0" w:color="auto"/>
        <w:bottom w:val="none" w:sz="0" w:space="0" w:color="auto"/>
        <w:right w:val="none" w:sz="0" w:space="0" w:color="auto"/>
      </w:divBdr>
    </w:div>
    <w:div w:id="1860269355">
      <w:bodyDiv w:val="1"/>
      <w:marLeft w:val="0"/>
      <w:marRight w:val="0"/>
      <w:marTop w:val="0"/>
      <w:marBottom w:val="0"/>
      <w:divBdr>
        <w:top w:val="none" w:sz="0" w:space="0" w:color="auto"/>
        <w:left w:val="none" w:sz="0" w:space="0" w:color="auto"/>
        <w:bottom w:val="none" w:sz="0" w:space="0" w:color="auto"/>
        <w:right w:val="none" w:sz="0" w:space="0" w:color="auto"/>
      </w:divBdr>
    </w:div>
    <w:div w:id="1863008451">
      <w:bodyDiv w:val="1"/>
      <w:marLeft w:val="0"/>
      <w:marRight w:val="0"/>
      <w:marTop w:val="0"/>
      <w:marBottom w:val="0"/>
      <w:divBdr>
        <w:top w:val="none" w:sz="0" w:space="0" w:color="auto"/>
        <w:left w:val="none" w:sz="0" w:space="0" w:color="auto"/>
        <w:bottom w:val="none" w:sz="0" w:space="0" w:color="auto"/>
        <w:right w:val="none" w:sz="0" w:space="0" w:color="auto"/>
      </w:divBdr>
    </w:div>
    <w:div w:id="1918976323">
      <w:bodyDiv w:val="1"/>
      <w:marLeft w:val="0"/>
      <w:marRight w:val="0"/>
      <w:marTop w:val="0"/>
      <w:marBottom w:val="0"/>
      <w:divBdr>
        <w:top w:val="none" w:sz="0" w:space="0" w:color="auto"/>
        <w:left w:val="none" w:sz="0" w:space="0" w:color="auto"/>
        <w:bottom w:val="none" w:sz="0" w:space="0" w:color="auto"/>
        <w:right w:val="none" w:sz="0" w:space="0" w:color="auto"/>
      </w:divBdr>
    </w:div>
    <w:div w:id="2067410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ks.org.rs/clanovi-lks/cid182-672/zbirka-podataka-evidencija-lekara-sa-vazecom-licen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registar.kmszts.org.rs/pretraga" TargetMode="External"/><Relationship Id="rId4" Type="http://schemas.openxmlformats.org/officeDocument/2006/relationships/settings" Target="settings.xml"/><Relationship Id="rId9" Type="http://schemas.openxmlformats.org/officeDocument/2006/relationships/hyperlink" Target="https://www.farmkom.rs/index.php?option=com_content&amp;view=article&amp;id=331&amp;Itemid=245&amp;lang=sr-yu" TargetMode="Externa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35BB5A-4C68-4DE5-8394-498CFE55A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2278</Words>
  <Characters>12988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Dragana Bjelic</cp:lastModifiedBy>
  <cp:revision>14</cp:revision>
  <cp:lastPrinted>2018-09-05T12:48:00Z</cp:lastPrinted>
  <dcterms:created xsi:type="dcterms:W3CDTF">2019-06-25T11:15:00Z</dcterms:created>
  <dcterms:modified xsi:type="dcterms:W3CDTF">2020-07-06T11:03:00Z</dcterms:modified>
</cp:coreProperties>
</file>